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EADE3E8" w14:textId="26BC38F9" w:rsidR="00ED57D4" w:rsidRDefault="00CB299A" w:rsidP="00ED57D4">
      <w:pPr>
        <w:spacing w:before="0pt" w:after="8pt" w:line="12.80pt" w:lineRule="auto"/>
        <w:ind w:start="72pt" w:firstLine="36pt"/>
        <w:rPr>
          <w:rFonts w:ascii="David" w:eastAsia="Calibri" w:hAnsi="David"/>
          <w:b/>
          <w:bCs/>
          <w:sz w:val="24"/>
          <w:rtl/>
          <w:lang w:eastAsia="he-IL"/>
        </w:rPr>
      </w:pPr>
      <w:r>
        <w:rPr>
          <w:rFonts w:ascii="David" w:eastAsia="Calibri" w:hAnsi="David" w:hint="cs"/>
          <w:b/>
          <w:bCs/>
          <w:sz w:val="24"/>
          <w:rtl/>
          <w:lang w:eastAsia="he-IL"/>
        </w:rPr>
        <w:t xml:space="preserve"> </w:t>
      </w:r>
      <w:r w:rsidR="00ED57D4" w:rsidRPr="00AC39A2">
        <w:rPr>
          <w:rFonts w:ascii="David" w:eastAsia="Calibri" w:hAnsi="David"/>
          <w:b/>
          <w:bCs/>
          <w:sz w:val="24"/>
          <w:rtl/>
          <w:lang w:eastAsia="he-IL"/>
        </w:rPr>
        <w:t>כתב התחייבות –</w:t>
      </w:r>
      <w:r w:rsidR="00ED57D4">
        <w:rPr>
          <w:rFonts w:ascii="David" w:eastAsia="Calibri" w:hAnsi="David" w:hint="cs"/>
          <w:b/>
          <w:bCs/>
          <w:sz w:val="24"/>
          <w:rtl/>
          <w:lang w:eastAsia="he-IL"/>
        </w:rPr>
        <w:t xml:space="preserve"> </w:t>
      </w:r>
      <w:r w:rsidR="00ED57D4" w:rsidRPr="00AC39A2">
        <w:rPr>
          <w:rFonts w:ascii="David" w:eastAsia="Calibri" w:hAnsi="David"/>
          <w:b/>
          <w:bCs/>
          <w:sz w:val="24"/>
          <w:rtl/>
          <w:lang w:eastAsia="he-IL"/>
        </w:rPr>
        <w:t>אבטחת מידע ופרטיות</w:t>
      </w:r>
    </w:p>
    <w:p w14:paraId="1445D187" w14:textId="5C1075D9" w:rsidR="00ED57D4" w:rsidRPr="00AC39A2" w:rsidRDefault="00ED57D4" w:rsidP="00ED57D4">
      <w:pPr>
        <w:spacing w:before="0pt" w:after="8pt" w:line="12.80pt" w:lineRule="auto"/>
        <w:rPr>
          <w:rFonts w:ascii="David" w:eastAsia="Calibri" w:hAnsi="David"/>
          <w:sz w:val="24"/>
          <w:rtl/>
          <w:lang w:eastAsia="he-IL"/>
        </w:rPr>
      </w:pPr>
      <w:r w:rsidRPr="00E3327D">
        <w:rPr>
          <w:rFonts w:ascii="David" w:eastAsia="Calibri" w:hAnsi="David"/>
          <w:sz w:val="24"/>
          <w:rtl/>
          <w:lang w:eastAsia="he-IL"/>
        </w:rPr>
        <w:t>התחייבות זו מהווה חלק בלתי נפרד מההסכם בין האוניברסיטה העברית בירושלים ("</w:t>
      </w:r>
      <w:r w:rsidRPr="00E3327D">
        <w:rPr>
          <w:rFonts w:ascii="David" w:eastAsia="Calibri" w:hAnsi="David"/>
          <w:b/>
          <w:bCs/>
          <w:sz w:val="24"/>
          <w:rtl/>
          <w:lang w:eastAsia="he-IL"/>
        </w:rPr>
        <w:t>האוניברסיטה</w:t>
      </w:r>
      <w:r w:rsidRPr="00E3327D">
        <w:rPr>
          <w:rFonts w:ascii="David" w:eastAsia="Calibri" w:hAnsi="David"/>
          <w:sz w:val="24"/>
          <w:rtl/>
          <w:lang w:eastAsia="he-IL"/>
        </w:rPr>
        <w:t xml:space="preserve">") לבין </w:t>
      </w:r>
      <w:r w:rsidR="00E3327D">
        <w:rPr>
          <w:rFonts w:hint="cs"/>
          <w:b/>
          <w:bCs/>
          <w:highlight w:val="yellow"/>
          <w:rtl/>
        </w:rPr>
        <w:t>___</w:t>
      </w:r>
      <w:r w:rsidR="00E3327D" w:rsidRPr="00E3327D">
        <w:rPr>
          <w:rFonts w:hint="cs"/>
          <w:b/>
          <w:bCs/>
          <w:highlight w:val="yellow"/>
          <w:rtl/>
        </w:rPr>
        <w:t>למלא שם חברה\יועץ</w:t>
      </w:r>
      <w:r w:rsidR="00E3327D">
        <w:rPr>
          <w:rFonts w:hint="cs"/>
          <w:b/>
          <w:bCs/>
          <w:highlight w:val="yellow"/>
          <w:rtl/>
        </w:rPr>
        <w:t>___</w:t>
      </w:r>
      <w:r w:rsidRPr="00E3327D">
        <w:rPr>
          <w:rFonts w:hint="cs"/>
          <w:b/>
          <w:bCs/>
          <w:highlight w:val="yellow"/>
          <w:rtl/>
        </w:rPr>
        <w:t>,</w:t>
      </w:r>
      <w:r w:rsidRPr="00E3327D">
        <w:rPr>
          <w:rFonts w:hint="cs"/>
          <w:rtl/>
        </w:rPr>
        <w:t xml:space="preserve"> </w:t>
      </w:r>
      <w:r w:rsidR="00A55AAF" w:rsidRPr="00E3327D">
        <w:rPr>
          <w:rFonts w:hint="cs"/>
          <w:rtl/>
        </w:rPr>
        <w:t>ח.פ/</w:t>
      </w:r>
      <w:r w:rsidRPr="00E3327D">
        <w:rPr>
          <w:rFonts w:hint="cs"/>
          <w:rtl/>
        </w:rPr>
        <w:t xml:space="preserve">ע.מ. </w:t>
      </w:r>
      <w:r w:rsidR="00E3327D">
        <w:rPr>
          <w:rFonts w:hint="cs"/>
          <w:highlight w:val="yellow"/>
          <w:rtl/>
        </w:rPr>
        <w:t>___</w:t>
      </w:r>
      <w:r w:rsidR="00E3327D" w:rsidRPr="00E3327D">
        <w:rPr>
          <w:rFonts w:hint="cs"/>
          <w:b/>
          <w:bCs/>
          <w:highlight w:val="yellow"/>
          <w:rtl/>
        </w:rPr>
        <w:t>למלא ח"פ\ת"ז</w:t>
      </w:r>
      <w:r w:rsidR="00E3327D">
        <w:rPr>
          <w:rFonts w:hint="cs"/>
          <w:b/>
          <w:bCs/>
          <w:rtl/>
        </w:rPr>
        <w:t>____</w:t>
      </w:r>
      <w:r w:rsidR="00E3327D" w:rsidRPr="00E3327D">
        <w:rPr>
          <w:rFonts w:ascii="David" w:eastAsia="Calibri" w:hAnsi="David"/>
          <w:sz w:val="24"/>
          <w:rtl/>
          <w:lang w:eastAsia="he-IL"/>
        </w:rPr>
        <w:t xml:space="preserve"> </w:t>
      </w:r>
      <w:r w:rsidRPr="00E3327D">
        <w:rPr>
          <w:rFonts w:ascii="David" w:eastAsia="Calibri" w:hAnsi="David"/>
          <w:sz w:val="24"/>
          <w:rtl/>
          <w:lang w:eastAsia="he-IL"/>
        </w:rPr>
        <w:t>(להלן – "</w:t>
      </w:r>
      <w:r w:rsidRPr="00E3327D">
        <w:rPr>
          <w:rFonts w:ascii="David" w:eastAsia="Calibri" w:hAnsi="David"/>
          <w:b/>
          <w:bCs/>
          <w:sz w:val="24"/>
          <w:rtl/>
          <w:lang w:eastAsia="he-IL"/>
        </w:rPr>
        <w:t>הספק</w:t>
      </w:r>
      <w:r w:rsidRPr="00E3327D">
        <w:rPr>
          <w:rFonts w:ascii="David" w:eastAsia="Calibri" w:hAnsi="David"/>
          <w:sz w:val="24"/>
          <w:rtl/>
          <w:lang w:eastAsia="he-IL"/>
        </w:rPr>
        <w:t>").</w:t>
      </w:r>
    </w:p>
    <w:p w14:paraId="5583DEBE" w14:textId="77777777" w:rsidR="00ED57D4" w:rsidRPr="00AC39A2" w:rsidRDefault="00ED57D4" w:rsidP="00ED57D4">
      <w:pPr>
        <w:spacing w:before="0pt" w:line="14pt" w:lineRule="atLeast"/>
        <w:rPr>
          <w:rFonts w:ascii="David" w:eastAsia="Calibri" w:hAnsi="David"/>
          <w:sz w:val="24"/>
          <w:rtl/>
          <w:lang w:eastAsia="he-IL"/>
        </w:rPr>
      </w:pPr>
      <w:r w:rsidRPr="00AC39A2">
        <w:rPr>
          <w:rFonts w:ascii="David" w:eastAsia="Calibri" w:hAnsi="David"/>
          <w:sz w:val="24"/>
          <w:rtl/>
          <w:lang w:eastAsia="he-IL"/>
        </w:rPr>
        <w:t>במסגרת ההתקשרות בין הצדדים, יספק הספק לאוניברסיטה את השירותים המפורטים בהסכם ("</w:t>
      </w:r>
      <w:r w:rsidRPr="00AC39A2">
        <w:rPr>
          <w:rFonts w:ascii="David" w:eastAsia="Calibri" w:hAnsi="David"/>
          <w:b/>
          <w:bCs/>
          <w:sz w:val="24"/>
          <w:rtl/>
          <w:lang w:eastAsia="he-IL"/>
        </w:rPr>
        <w:t>השירותים</w:t>
      </w:r>
      <w:r w:rsidRPr="00AC39A2">
        <w:rPr>
          <w:rFonts w:ascii="David" w:eastAsia="Calibri" w:hAnsi="David"/>
          <w:sz w:val="24"/>
          <w:rtl/>
          <w:lang w:eastAsia="he-IL"/>
        </w:rPr>
        <w:t xml:space="preserve">"). </w:t>
      </w:r>
    </w:p>
    <w:p w14:paraId="3F04F715" w14:textId="77777777" w:rsidR="00ED57D4" w:rsidRPr="00AC39A2" w:rsidRDefault="00ED57D4" w:rsidP="00ED57D4">
      <w:pPr>
        <w:spacing w:before="0pt" w:line="14pt" w:lineRule="atLeast"/>
        <w:rPr>
          <w:rFonts w:ascii="David" w:eastAsia="Calibri" w:hAnsi="David"/>
          <w:sz w:val="24"/>
          <w:rtl/>
          <w:lang w:eastAsia="he-IL"/>
        </w:rPr>
      </w:pPr>
    </w:p>
    <w:p w14:paraId="3C87C303" w14:textId="63F2986B" w:rsidR="00ED57D4" w:rsidRPr="00AC39A2" w:rsidRDefault="00ED57D4" w:rsidP="00ED57D4">
      <w:pPr>
        <w:spacing w:before="0pt" w:line="14pt" w:lineRule="atLeast"/>
        <w:rPr>
          <w:rFonts w:ascii="David" w:eastAsia="Calibri" w:hAnsi="David"/>
          <w:sz w:val="24"/>
          <w:rtl/>
          <w:lang w:eastAsia="he-IL"/>
        </w:rPr>
      </w:pPr>
      <w:r w:rsidRPr="00AC39A2">
        <w:rPr>
          <w:rFonts w:ascii="David" w:eastAsia="Calibri" w:hAnsi="David"/>
          <w:sz w:val="24"/>
          <w:rtl/>
          <w:lang w:eastAsia="he-IL"/>
        </w:rPr>
        <w:t>כחלק ממתן השירותים הספק ו/או הפלטפורמה ו/או המערכת (כהגדרתם לעיל ובהסכם) יאספו ו/או יעבדו מידע (</w:t>
      </w:r>
      <w:r w:rsidR="00CD6676">
        <w:rPr>
          <w:rFonts w:ascii="David" w:eastAsia="Calibri" w:hAnsi="David" w:hint="cs"/>
          <w:sz w:val="24"/>
          <w:rtl/>
          <w:lang w:eastAsia="he-IL"/>
        </w:rPr>
        <w:t>כהגדרתו להלן</w:t>
      </w:r>
      <w:r w:rsidRPr="00AC39A2">
        <w:rPr>
          <w:rFonts w:ascii="David" w:eastAsia="Calibri" w:hAnsi="David"/>
          <w:sz w:val="24"/>
          <w:rtl/>
          <w:lang w:eastAsia="he-IL"/>
        </w:rPr>
        <w:t xml:space="preserve">) באופנים שונים אודות עובדי האוניברסיטה </w:t>
      </w:r>
      <w:r>
        <w:rPr>
          <w:rFonts w:ascii="David" w:eastAsia="Calibri" w:hAnsi="David" w:hint="cs"/>
          <w:sz w:val="24"/>
          <w:rtl/>
          <w:lang w:eastAsia="he-IL"/>
        </w:rPr>
        <w:t xml:space="preserve">ו/או סטודנטים </w:t>
      </w:r>
      <w:r w:rsidRPr="00AC39A2">
        <w:rPr>
          <w:rFonts w:ascii="David" w:eastAsia="Calibri" w:hAnsi="David"/>
          <w:sz w:val="24"/>
          <w:rtl/>
          <w:lang w:eastAsia="he-IL"/>
        </w:rPr>
        <w:t>ו/או צדדים שלישיים נוספים (יחד – "</w:t>
      </w:r>
      <w:r w:rsidRPr="00AC39A2">
        <w:rPr>
          <w:rFonts w:ascii="David" w:eastAsia="Calibri" w:hAnsi="David"/>
          <w:b/>
          <w:bCs/>
          <w:sz w:val="24"/>
          <w:rtl/>
          <w:lang w:eastAsia="he-IL"/>
        </w:rPr>
        <w:t>נושאי המידע</w:t>
      </w:r>
      <w:r w:rsidRPr="00AC39A2">
        <w:rPr>
          <w:rFonts w:ascii="David" w:eastAsia="Calibri" w:hAnsi="David"/>
          <w:sz w:val="24"/>
          <w:rtl/>
          <w:lang w:eastAsia="he-IL"/>
        </w:rPr>
        <w:t>"). לכן מתחייב הספק כדלקמן:</w:t>
      </w:r>
    </w:p>
    <w:p w14:paraId="3F511086" w14:textId="77777777" w:rsidR="00ED57D4" w:rsidRPr="00AC39A2" w:rsidRDefault="00ED57D4" w:rsidP="00ED57D4">
      <w:pPr>
        <w:spacing w:before="0pt" w:line="14pt" w:lineRule="atLeast"/>
        <w:rPr>
          <w:rFonts w:ascii="David" w:eastAsia="Calibri" w:hAnsi="David"/>
          <w:sz w:val="24"/>
          <w:rtl/>
          <w:lang w:eastAsia="he-IL"/>
        </w:rPr>
      </w:pPr>
    </w:p>
    <w:p w14:paraId="23F3B4A1" w14:textId="77777777" w:rsidR="00ED57D4" w:rsidRPr="00AC39A2" w:rsidRDefault="00ED57D4" w:rsidP="00ED57D4">
      <w:pPr>
        <w:spacing w:before="0pt" w:line="14pt" w:lineRule="atLeast"/>
        <w:rPr>
          <w:rFonts w:ascii="David" w:eastAsia="Calibri" w:hAnsi="David"/>
          <w:b/>
          <w:bCs/>
          <w:sz w:val="24"/>
          <w:rtl/>
          <w:lang w:eastAsia="he-IL"/>
        </w:rPr>
      </w:pPr>
      <w:r w:rsidRPr="00AC39A2">
        <w:rPr>
          <w:rFonts w:ascii="David" w:eastAsia="Calibri" w:hAnsi="David"/>
          <w:b/>
          <w:bCs/>
          <w:sz w:val="24"/>
          <w:rtl/>
          <w:lang w:eastAsia="he-IL"/>
        </w:rPr>
        <w:t xml:space="preserve">יובהר שבכל מקום בנספח שבו כתוב "הספק" ההוראה תחול גם על הפלטפורמה ו/או המערכת שתסופק על ידי הספק, </w:t>
      </w:r>
      <w:r>
        <w:rPr>
          <w:rFonts w:ascii="David" w:eastAsia="Calibri" w:hAnsi="David" w:hint="cs"/>
          <w:b/>
          <w:bCs/>
          <w:sz w:val="24"/>
          <w:rtl/>
          <w:lang w:eastAsia="he-IL"/>
        </w:rPr>
        <w:t>בשינויים המתחייבים ו</w:t>
      </w:r>
      <w:r w:rsidRPr="00AC39A2">
        <w:rPr>
          <w:rFonts w:ascii="David" w:eastAsia="Calibri" w:hAnsi="David"/>
          <w:b/>
          <w:bCs/>
          <w:sz w:val="24"/>
          <w:rtl/>
          <w:lang w:eastAsia="he-IL"/>
        </w:rPr>
        <w:t>לפי ההקשר.</w:t>
      </w:r>
    </w:p>
    <w:p w14:paraId="5765570F" w14:textId="506C9785" w:rsidR="00ED57D4" w:rsidRDefault="00ED57D4" w:rsidP="00ED57D4">
      <w:pPr>
        <w:spacing w:before="0pt" w:line="14pt" w:lineRule="atLeast"/>
        <w:rPr>
          <w:rFonts w:ascii="David" w:eastAsia="Calibri" w:hAnsi="David"/>
          <w:sz w:val="24"/>
          <w:rtl/>
          <w:lang w:eastAsia="he-IL"/>
        </w:rPr>
      </w:pPr>
    </w:p>
    <w:p w14:paraId="70FD9A76" w14:textId="4496E881" w:rsidR="00ED57D4" w:rsidRDefault="00ED57D4" w:rsidP="00ED57D4">
      <w:pPr>
        <w:spacing w:before="0pt" w:line="14pt" w:lineRule="atLeast"/>
        <w:rPr>
          <w:rFonts w:ascii="David" w:eastAsia="Calibri" w:hAnsi="David"/>
          <w:sz w:val="24"/>
          <w:rtl/>
          <w:lang w:eastAsia="he-IL"/>
        </w:rPr>
      </w:pPr>
      <w:r>
        <w:rPr>
          <w:rtl/>
        </w:rPr>
        <w:t>לעניין כתב התחייבות זה, "</w:t>
      </w:r>
      <w:r>
        <w:rPr>
          <w:b/>
          <w:bCs/>
          <w:rtl/>
        </w:rPr>
        <w:t>מידע</w:t>
      </w:r>
      <w:r>
        <w:rPr>
          <w:rtl/>
        </w:rPr>
        <w:t xml:space="preserve">" - כל מידע אשר נמסר </w:t>
      </w:r>
      <w:r>
        <w:rPr>
          <w:rFonts w:hint="cs"/>
          <w:rtl/>
        </w:rPr>
        <w:t>לספק</w:t>
      </w:r>
      <w:r>
        <w:rPr>
          <w:rtl/>
        </w:rPr>
        <w:t xml:space="preserve"> ו/או יימסר לו ו/או שיגיע לידיעתו על יד</w:t>
      </w:r>
      <w:r>
        <w:rPr>
          <w:rFonts w:hint="cs"/>
          <w:rtl/>
        </w:rPr>
        <w:t>י האוניברסיטה</w:t>
      </w:r>
      <w:r>
        <w:rPr>
          <w:rtl/>
        </w:rPr>
        <w:t xml:space="preserve"> ו/או מי מטעמ</w:t>
      </w:r>
      <w:r>
        <w:rPr>
          <w:rFonts w:hint="cs"/>
          <w:rtl/>
        </w:rPr>
        <w:t>ה</w:t>
      </w:r>
      <w:r w:rsidR="008C6806">
        <w:rPr>
          <w:rFonts w:hint="cs"/>
          <w:rtl/>
        </w:rPr>
        <w:t xml:space="preserve"> </w:t>
      </w:r>
      <w:r w:rsidR="008C6806">
        <w:rPr>
          <w:rFonts w:hint="cs"/>
          <w:rtl/>
        </w:rPr>
        <w:t xml:space="preserve">ו/או שיתגלה אגב </w:t>
      </w:r>
      <w:r w:rsidR="002046AB">
        <w:rPr>
          <w:rFonts w:hint="cs"/>
          <w:rtl/>
        </w:rPr>
        <w:t>השירותים</w:t>
      </w:r>
      <w:r w:rsidR="008C6806">
        <w:rPr>
          <w:rFonts w:hint="cs"/>
          <w:rtl/>
        </w:rPr>
        <w:t xml:space="preserve"> או בקשר אליה</w:t>
      </w:r>
      <w:r w:rsidR="002046AB">
        <w:rPr>
          <w:rFonts w:hint="cs"/>
          <w:rtl/>
        </w:rPr>
        <w:t>ם</w:t>
      </w:r>
      <w:r>
        <w:rPr>
          <w:rtl/>
        </w:rPr>
        <w:t>, הכל - בין בכתב ובין שלא בכתב, בצורה חזותית ו/או אלקטרונית כלשהי (לרבות, ללא הגבלה, בצורה מגנטית, אופטית או דיגיטאלית), לרבות ומבלי לגרוע מכלליות האמור לעיל, כל מידע הקשור במישרין או בעקיפין למטרה</w:t>
      </w:r>
      <w:r>
        <w:rPr>
          <w:rFonts w:hint="cs"/>
          <w:rtl/>
        </w:rPr>
        <w:t xml:space="preserve"> (כהגדרתה להלן)</w:t>
      </w:r>
      <w:r>
        <w:rPr>
          <w:rtl/>
        </w:rPr>
        <w:t xml:space="preserve"> ו/או </w:t>
      </w:r>
      <w:r>
        <w:rPr>
          <w:rFonts w:hint="cs"/>
          <w:rtl/>
        </w:rPr>
        <w:t>לשירותים</w:t>
      </w:r>
      <w:r w:rsidR="00CD6676">
        <w:rPr>
          <w:rFonts w:hint="cs"/>
          <w:rtl/>
        </w:rPr>
        <w:t>, לרבות מידע אישי מכל סוג שהוא כהגדרתו על פי הוראות כל דין</w:t>
      </w:r>
      <w:r>
        <w:rPr>
          <w:rFonts w:hint="cs"/>
          <w:rtl/>
        </w:rPr>
        <w:t>.</w:t>
      </w:r>
    </w:p>
    <w:p w14:paraId="652826FD" w14:textId="77777777" w:rsidR="00ED57D4" w:rsidRPr="00AC39A2" w:rsidRDefault="00ED57D4" w:rsidP="00ED57D4">
      <w:pPr>
        <w:spacing w:before="0pt" w:line="14pt" w:lineRule="atLeast"/>
        <w:rPr>
          <w:rFonts w:ascii="David" w:eastAsia="Calibri" w:hAnsi="David"/>
          <w:sz w:val="24"/>
          <w:rtl/>
          <w:lang w:eastAsia="he-IL"/>
        </w:rPr>
      </w:pPr>
    </w:p>
    <w:p w14:paraId="65C9BABB" w14:textId="7F43A771" w:rsidR="00ED57D4" w:rsidRPr="00AC39A2" w:rsidRDefault="00ED57D4" w:rsidP="00ED57D4">
      <w:pPr>
        <w:numPr>
          <w:ilvl w:val="0"/>
          <w:numId w:val="1"/>
        </w:numPr>
        <w:spacing w:before="0pt" w:after="8pt" w:line="14pt" w:lineRule="atLeast"/>
        <w:rPr>
          <w:rFonts w:ascii="David" w:eastAsia="Calibri" w:hAnsi="David"/>
          <w:sz w:val="24"/>
          <w:rtl/>
          <w:lang w:eastAsia="he-IL"/>
        </w:rPr>
      </w:pPr>
      <w:r w:rsidRPr="00AC39A2">
        <w:rPr>
          <w:rFonts w:ascii="David" w:eastAsia="Calibri" w:hAnsi="David"/>
          <w:sz w:val="24"/>
          <w:rtl/>
          <w:lang w:eastAsia="he-IL"/>
        </w:rPr>
        <w:t>הספק מתחייב לפעול בהתאם להנחיות ונהלי האוניברסיטה בכתב ובעל פה בכל עת, בכל הקשור לאבטחת מידע, ניהול מידע, ושמירת פרטיות משתמשים וצדדים שלישיים.</w:t>
      </w:r>
      <w:r w:rsidR="008C6806">
        <w:rPr>
          <w:rFonts w:ascii="David" w:eastAsia="Calibri" w:hAnsi="David"/>
          <w:sz w:val="24"/>
          <w:rtl/>
          <w:lang w:eastAsia="he-IL"/>
        </w:rPr>
        <w:tab/>
      </w:r>
    </w:p>
    <w:p w14:paraId="070D8170" w14:textId="77777777" w:rsidR="00ED57D4" w:rsidRPr="00AC39A2" w:rsidRDefault="00ED57D4" w:rsidP="00ED57D4">
      <w:pPr>
        <w:numPr>
          <w:ilvl w:val="0"/>
          <w:numId w:val="1"/>
        </w:numPr>
        <w:spacing w:before="0pt" w:after="8pt" w:line="14pt" w:lineRule="atLeast"/>
        <w:contextualSpacing/>
        <w:rPr>
          <w:rFonts w:ascii="David" w:eastAsia="Calibri" w:hAnsi="David"/>
          <w:b/>
          <w:bCs/>
          <w:sz w:val="24"/>
          <w:lang w:eastAsia="he-IL"/>
        </w:rPr>
      </w:pPr>
      <w:r w:rsidRPr="00AC39A2">
        <w:rPr>
          <w:rFonts w:ascii="David" w:eastAsia="Calibri" w:hAnsi="David"/>
          <w:sz w:val="24"/>
          <w:rtl/>
          <w:lang w:eastAsia="he-IL"/>
        </w:rPr>
        <w:t>הספק מתחייב לאסוף רק את המידע המפורט בהסכם ולעשות בו שימוש אך ורק לצורך אספקת השירותים ("</w:t>
      </w:r>
      <w:r w:rsidRPr="00AC39A2">
        <w:rPr>
          <w:rFonts w:ascii="David" w:eastAsia="Calibri" w:hAnsi="David"/>
          <w:b/>
          <w:bCs/>
          <w:sz w:val="24"/>
          <w:rtl/>
          <w:lang w:eastAsia="he-IL"/>
        </w:rPr>
        <w:t>המטרה</w:t>
      </w:r>
      <w:r w:rsidRPr="00AC39A2">
        <w:rPr>
          <w:rFonts w:ascii="David" w:eastAsia="Calibri" w:hAnsi="David"/>
          <w:sz w:val="24"/>
          <w:rtl/>
          <w:lang w:eastAsia="he-IL"/>
        </w:rPr>
        <w:t>"), בהתאם להסכם והוראות כל דין.</w:t>
      </w:r>
      <w:r w:rsidRPr="00AC39A2">
        <w:rPr>
          <w:rFonts w:ascii="David" w:eastAsia="Calibri" w:hAnsi="David"/>
          <w:sz w:val="24"/>
          <w:rtl/>
          <w:lang w:eastAsia="he-IL"/>
        </w:rPr>
        <w:tab/>
      </w:r>
      <w:r w:rsidRPr="00AC39A2">
        <w:rPr>
          <w:rFonts w:ascii="David" w:eastAsia="Calibri" w:hAnsi="David"/>
          <w:sz w:val="24"/>
          <w:rtl/>
          <w:lang w:eastAsia="he-IL"/>
        </w:rPr>
        <w:br/>
      </w:r>
    </w:p>
    <w:p w14:paraId="2C2B4F93" w14:textId="3D63F82D" w:rsidR="00ED57D4" w:rsidRPr="00AC39A2" w:rsidRDefault="00ED57D4" w:rsidP="00ED57D4">
      <w:pPr>
        <w:numPr>
          <w:ilvl w:val="0"/>
          <w:numId w:val="1"/>
        </w:numPr>
        <w:spacing w:before="0pt" w:after="8pt" w:line="14pt" w:lineRule="atLeast"/>
        <w:contextualSpacing/>
        <w:rPr>
          <w:rFonts w:ascii="David" w:eastAsia="Calibri" w:hAnsi="David"/>
          <w:sz w:val="24"/>
          <w:lang w:eastAsia="he-IL"/>
        </w:rPr>
      </w:pPr>
      <w:r w:rsidRPr="00AC39A2">
        <w:rPr>
          <w:rFonts w:ascii="David" w:eastAsia="Calibri" w:hAnsi="David"/>
          <w:sz w:val="24"/>
          <w:rtl/>
          <w:lang w:eastAsia="he-IL"/>
        </w:rPr>
        <w:t xml:space="preserve">הספק </w:t>
      </w:r>
      <w:r w:rsidR="008456EC" w:rsidRPr="00AC39A2">
        <w:rPr>
          <w:rFonts w:ascii="David" w:eastAsia="Calibri" w:hAnsi="David"/>
          <w:sz w:val="24"/>
          <w:rtl/>
          <w:lang w:eastAsia="he-IL"/>
        </w:rPr>
        <w:t>מתחייב לפעול על פי דרישות תקנות אבטחת מידע שחלות על מאגרי מידע בעלי רמת אבטחה גבוהה כהגדרתם בתקנות הגנת הפרטיות (אבטחת מידע), תשע"ז -  2017 (להלן – "</w:t>
      </w:r>
      <w:r w:rsidR="008456EC" w:rsidRPr="00AC39A2">
        <w:rPr>
          <w:rFonts w:ascii="David" w:eastAsia="Calibri" w:hAnsi="David"/>
          <w:b/>
          <w:bCs/>
          <w:sz w:val="24"/>
          <w:rtl/>
          <w:lang w:eastAsia="he-IL"/>
        </w:rPr>
        <w:t>התקנות</w:t>
      </w:r>
      <w:r w:rsidR="008456EC" w:rsidRPr="00AC39A2">
        <w:rPr>
          <w:rFonts w:ascii="David" w:eastAsia="Calibri" w:hAnsi="David"/>
          <w:sz w:val="24"/>
          <w:rtl/>
          <w:lang w:eastAsia="he-IL"/>
        </w:rPr>
        <w:t>") לגבי כל מידע שקשור לשירותים.</w:t>
      </w:r>
      <w:r w:rsidR="008456EC" w:rsidRPr="00AC39A2">
        <w:rPr>
          <w:rFonts w:ascii="David" w:eastAsia="Calibri" w:hAnsi="David"/>
          <w:sz w:val="24"/>
          <w:rtl/>
          <w:lang w:eastAsia="he-IL"/>
        </w:rPr>
        <w:tab/>
      </w:r>
      <w:r w:rsidRPr="00AC39A2">
        <w:rPr>
          <w:rFonts w:ascii="David" w:eastAsia="Calibri" w:hAnsi="David"/>
          <w:sz w:val="24"/>
          <w:rtl/>
          <w:lang w:eastAsia="he-IL"/>
        </w:rPr>
        <w:tab/>
      </w:r>
      <w:r w:rsidRPr="00AC39A2">
        <w:rPr>
          <w:rFonts w:ascii="David" w:eastAsia="Calibri" w:hAnsi="David"/>
          <w:sz w:val="24"/>
          <w:rtl/>
          <w:lang w:eastAsia="he-IL"/>
        </w:rPr>
        <w:br/>
      </w:r>
    </w:p>
    <w:p w14:paraId="1498827D" w14:textId="1D9AA3FA" w:rsidR="00ED57D4" w:rsidRPr="00AC39A2" w:rsidRDefault="00ED57D4" w:rsidP="00ED57D4">
      <w:pPr>
        <w:numPr>
          <w:ilvl w:val="0"/>
          <w:numId w:val="1"/>
        </w:numPr>
        <w:spacing w:before="0pt" w:after="8pt" w:line="14pt" w:lineRule="atLeast"/>
        <w:contextualSpacing/>
        <w:rPr>
          <w:rFonts w:ascii="David" w:eastAsia="Calibri" w:hAnsi="David"/>
          <w:b/>
          <w:bCs/>
          <w:sz w:val="24"/>
          <w:lang w:eastAsia="he-IL"/>
        </w:rPr>
      </w:pPr>
      <w:r w:rsidRPr="00AC39A2">
        <w:rPr>
          <w:rFonts w:ascii="David" w:eastAsia="Calibri" w:hAnsi="David"/>
          <w:sz w:val="24"/>
          <w:rtl/>
          <w:lang w:eastAsia="he-IL"/>
        </w:rPr>
        <w:t xml:space="preserve">הספק מתחייב </w:t>
      </w:r>
      <w:r>
        <w:rPr>
          <w:rFonts w:ascii="David" w:eastAsia="Calibri" w:hAnsi="David" w:hint="cs"/>
          <w:sz w:val="24"/>
          <w:rtl/>
          <w:lang w:eastAsia="he-IL"/>
        </w:rPr>
        <w:t xml:space="preserve">לאסוף ולעבד אך ורק מידע רלוונטי שנחוץ ונדרש לו לצורך אספקת השירותים </w:t>
      </w:r>
      <w:r w:rsidRPr="00DA269A">
        <w:rPr>
          <w:rFonts w:ascii="David" w:eastAsia="Calibri" w:hAnsi="David"/>
          <w:sz w:val="24"/>
          <w:lang w:eastAsia="he-IL"/>
        </w:rPr>
        <w:t xml:space="preserve">data </w:t>
      </w:r>
      <w:r w:rsidRPr="004542CB">
        <w:rPr>
          <w:rFonts w:ascii="David" w:eastAsia="Calibri" w:hAnsi="David"/>
          <w:sz w:val="24"/>
          <w:lang w:eastAsia="he-IL"/>
        </w:rPr>
        <w:t>minimi</w:t>
      </w:r>
      <w:r>
        <w:rPr>
          <w:rFonts w:ascii="David" w:eastAsia="Calibri" w:hAnsi="David"/>
          <w:sz w:val="24"/>
          <w:lang w:eastAsia="he-IL"/>
        </w:rPr>
        <w:t>s</w:t>
      </w:r>
      <w:r w:rsidRPr="004542CB">
        <w:rPr>
          <w:rFonts w:ascii="David" w:eastAsia="Calibri" w:hAnsi="David"/>
          <w:sz w:val="24"/>
          <w:lang w:eastAsia="he-IL"/>
        </w:rPr>
        <w:t>ation</w:t>
      </w:r>
      <w:r>
        <w:rPr>
          <w:rFonts w:ascii="David" w:eastAsia="Calibri" w:hAnsi="David"/>
          <w:sz w:val="24"/>
          <w:lang w:eastAsia="he-IL"/>
        </w:rPr>
        <w:t>)</w:t>
      </w:r>
      <w:r w:rsidRPr="00DA269A">
        <w:rPr>
          <w:rFonts w:ascii="David" w:eastAsia="Calibri" w:hAnsi="David"/>
          <w:sz w:val="24"/>
          <w:rtl/>
          <w:lang w:eastAsia="he-IL"/>
        </w:rPr>
        <w:t>)</w:t>
      </w:r>
      <w:r>
        <w:rPr>
          <w:rFonts w:ascii="David" w:eastAsia="Calibri" w:hAnsi="David" w:hint="cs"/>
          <w:sz w:val="24"/>
          <w:rtl/>
          <w:lang w:eastAsia="he-IL"/>
        </w:rPr>
        <w:t xml:space="preserve">, </w:t>
      </w:r>
      <w:r w:rsidRPr="00AC39A2">
        <w:rPr>
          <w:rFonts w:ascii="David" w:eastAsia="Calibri" w:hAnsi="David"/>
          <w:sz w:val="24"/>
          <w:rtl/>
          <w:lang w:eastAsia="he-IL"/>
        </w:rPr>
        <w:t>לפעול על פי עקרון צמידות המטרה</w:t>
      </w:r>
      <w:r>
        <w:rPr>
          <w:rFonts w:ascii="David" w:eastAsia="Calibri" w:hAnsi="David" w:hint="cs"/>
          <w:sz w:val="24"/>
          <w:rtl/>
          <w:lang w:eastAsia="he-IL"/>
        </w:rPr>
        <w:t xml:space="preserve"> </w:t>
      </w:r>
      <w:r>
        <w:rPr>
          <w:rFonts w:ascii="David" w:eastAsia="Calibri" w:hAnsi="David"/>
          <w:sz w:val="24"/>
          <w:lang w:eastAsia="he-IL"/>
        </w:rPr>
        <w:t>(purpose limitation)</w:t>
      </w:r>
      <w:r>
        <w:rPr>
          <w:rFonts w:ascii="David" w:eastAsia="Calibri" w:hAnsi="David" w:hint="cs"/>
          <w:sz w:val="24"/>
          <w:rtl/>
          <w:lang w:eastAsia="he-IL"/>
        </w:rPr>
        <w:t xml:space="preserve"> </w:t>
      </w:r>
      <w:r w:rsidRPr="00AC39A2">
        <w:rPr>
          <w:rFonts w:ascii="David" w:eastAsia="Calibri" w:hAnsi="David"/>
          <w:sz w:val="24"/>
          <w:rtl/>
          <w:lang w:eastAsia="he-IL"/>
        </w:rPr>
        <w:t>בכל הקשור לאיסוף, שמירה,</w:t>
      </w:r>
      <w:r>
        <w:rPr>
          <w:rFonts w:ascii="David" w:eastAsia="Calibri" w:hAnsi="David" w:hint="cs"/>
          <w:sz w:val="24"/>
          <w:rtl/>
          <w:lang w:eastAsia="he-IL"/>
        </w:rPr>
        <w:t xml:space="preserve"> שיתוף</w:t>
      </w:r>
      <w:r w:rsidRPr="00AC39A2">
        <w:rPr>
          <w:rFonts w:ascii="David" w:eastAsia="Calibri" w:hAnsi="David"/>
          <w:sz w:val="24"/>
          <w:rtl/>
          <w:lang w:eastAsia="he-IL"/>
        </w:rPr>
        <w:t xml:space="preserve"> ועיבוד של מידע, ולדווח </w:t>
      </w:r>
      <w:r>
        <w:rPr>
          <w:rFonts w:ascii="David" w:eastAsia="Calibri" w:hAnsi="David" w:hint="cs"/>
          <w:sz w:val="24"/>
          <w:rtl/>
          <w:lang w:eastAsia="he-IL"/>
        </w:rPr>
        <w:t xml:space="preserve">מייד </w:t>
      </w:r>
      <w:r w:rsidRPr="00AC39A2">
        <w:rPr>
          <w:rFonts w:ascii="David" w:eastAsia="Calibri" w:hAnsi="David"/>
          <w:sz w:val="24"/>
          <w:rtl/>
          <w:lang w:eastAsia="he-IL"/>
        </w:rPr>
        <w:t>לאוניברסיטה על מידע שנאסף, מעובד</w:t>
      </w:r>
      <w:r>
        <w:rPr>
          <w:rFonts w:ascii="David" w:eastAsia="Calibri" w:hAnsi="David" w:hint="cs"/>
          <w:sz w:val="24"/>
          <w:rtl/>
          <w:lang w:eastAsia="he-IL"/>
        </w:rPr>
        <w:t>, משותף</w:t>
      </w:r>
      <w:r w:rsidRPr="00AC39A2">
        <w:rPr>
          <w:rFonts w:ascii="David" w:eastAsia="Calibri" w:hAnsi="David"/>
          <w:sz w:val="24"/>
          <w:rtl/>
          <w:lang w:eastAsia="he-IL"/>
        </w:rPr>
        <w:t xml:space="preserve"> או נשמר בדרך כלשהי תוך חריגה מהמטרה</w:t>
      </w:r>
      <w:r>
        <w:rPr>
          <w:rFonts w:ascii="David" w:eastAsia="Calibri" w:hAnsi="David" w:hint="cs"/>
          <w:sz w:val="24"/>
          <w:rtl/>
          <w:lang w:eastAsia="he-IL"/>
        </w:rPr>
        <w:t xml:space="preserve"> (כהגדרתה לעיל) או מהעקרונות המפורטים בפסקה זו.</w:t>
      </w:r>
      <w:r>
        <w:rPr>
          <w:rFonts w:ascii="David" w:eastAsia="Calibri" w:hAnsi="David"/>
          <w:sz w:val="24"/>
          <w:lang w:eastAsia="he-IL"/>
        </w:rPr>
        <w:tab/>
      </w:r>
      <w:r>
        <w:rPr>
          <w:rFonts w:ascii="David" w:eastAsia="Calibri" w:hAnsi="David"/>
          <w:sz w:val="24"/>
          <w:rtl/>
          <w:lang w:eastAsia="he-IL"/>
        </w:rPr>
        <w:br/>
      </w:r>
      <w:r w:rsidRPr="00AC39A2">
        <w:rPr>
          <w:rFonts w:ascii="David" w:eastAsia="Calibri" w:hAnsi="David"/>
          <w:sz w:val="24"/>
          <w:rtl/>
          <w:lang w:eastAsia="he-IL"/>
        </w:rPr>
        <w:t xml:space="preserve"> </w:t>
      </w:r>
    </w:p>
    <w:p w14:paraId="21425903" w14:textId="77777777" w:rsidR="00ED57D4" w:rsidRPr="00ED57D4" w:rsidRDefault="00ED57D4" w:rsidP="00ED57D4">
      <w:pPr>
        <w:numPr>
          <w:ilvl w:val="0"/>
          <w:numId w:val="1"/>
        </w:numPr>
        <w:spacing w:before="0pt" w:after="8pt" w:line="14pt" w:lineRule="atLeast"/>
        <w:contextualSpacing/>
        <w:rPr>
          <w:rFonts w:ascii="David" w:eastAsia="Calibri" w:hAnsi="David"/>
          <w:b/>
          <w:bCs/>
          <w:sz w:val="24"/>
          <w:lang w:eastAsia="he-IL"/>
        </w:rPr>
      </w:pPr>
      <w:r w:rsidRPr="00AC39A2">
        <w:rPr>
          <w:rFonts w:ascii="David" w:eastAsia="Calibri" w:hAnsi="David"/>
          <w:sz w:val="24"/>
          <w:rtl/>
          <w:lang w:eastAsia="he-IL"/>
        </w:rPr>
        <w:t>הספק לא</w:t>
      </w:r>
      <w:r w:rsidRPr="00AC39A2">
        <w:rPr>
          <w:rFonts w:ascii="David" w:eastAsia="Calibri" w:hAnsi="David"/>
          <w:b/>
          <w:bCs/>
          <w:sz w:val="24"/>
          <w:rtl/>
          <w:lang w:eastAsia="he-IL"/>
        </w:rPr>
        <w:t xml:space="preserve"> </w:t>
      </w:r>
      <w:r w:rsidRPr="00AC39A2">
        <w:rPr>
          <w:rFonts w:ascii="David" w:eastAsia="Calibri" w:hAnsi="David"/>
          <w:sz w:val="24"/>
          <w:rtl/>
          <w:lang w:eastAsia="he-IL"/>
        </w:rPr>
        <w:t>יאסוף, יעבד או ישתמש במידע או במאגר מידע למטרות לא מורשות או לא חוקיות.</w:t>
      </w:r>
      <w:r>
        <w:rPr>
          <w:rFonts w:ascii="David" w:eastAsia="Calibri" w:hAnsi="David"/>
          <w:sz w:val="24"/>
          <w:rtl/>
          <w:lang w:eastAsia="he-IL"/>
        </w:rPr>
        <w:br/>
      </w:r>
    </w:p>
    <w:p w14:paraId="39D29ED9" w14:textId="2C431CE9" w:rsidR="00ED57D4" w:rsidRPr="00AC39A2" w:rsidRDefault="00ED57D4" w:rsidP="00ED57D4">
      <w:pPr>
        <w:numPr>
          <w:ilvl w:val="0"/>
          <w:numId w:val="1"/>
        </w:numPr>
        <w:spacing w:before="0pt" w:after="8pt" w:line="14pt" w:lineRule="atLeast"/>
        <w:contextualSpacing/>
        <w:rPr>
          <w:rFonts w:ascii="David" w:eastAsia="Calibri" w:hAnsi="David"/>
          <w:b/>
          <w:bCs/>
          <w:sz w:val="24"/>
          <w:lang w:eastAsia="he-IL"/>
        </w:rPr>
      </w:pPr>
      <w:r>
        <w:rPr>
          <w:rFonts w:hint="cs"/>
          <w:rtl/>
        </w:rPr>
        <w:t xml:space="preserve">הספק מתחייב </w:t>
      </w:r>
      <w:r>
        <w:rPr>
          <w:rtl/>
        </w:rPr>
        <w:t>לשמור על המידע באותו אופן שבו</w:t>
      </w:r>
      <w:r w:rsidR="00CD6676">
        <w:rPr>
          <w:rFonts w:hint="cs"/>
          <w:rtl/>
        </w:rPr>
        <w:t xml:space="preserve"> הוא</w:t>
      </w:r>
      <w:r>
        <w:rPr>
          <w:rtl/>
        </w:rPr>
        <w:t xml:space="preserve"> נמסר </w:t>
      </w:r>
      <w:r>
        <w:rPr>
          <w:rFonts w:hint="cs"/>
          <w:rtl/>
        </w:rPr>
        <w:t>אליו</w:t>
      </w:r>
      <w:r>
        <w:rPr>
          <w:rtl/>
        </w:rPr>
        <w:t xml:space="preserve"> ולא לבצע בו כל פעולת דה-</w:t>
      </w:r>
      <w:r w:rsidR="00CD6676" w:rsidRPr="00CD6676">
        <w:rPr>
          <w:rtl/>
        </w:rPr>
        <w:t xml:space="preserve"> אנונימיזציה </w:t>
      </w:r>
      <w:r>
        <w:rPr>
          <w:rtl/>
        </w:rPr>
        <w:t xml:space="preserve">ו/או כל פעולה </w:t>
      </w:r>
      <w:r w:rsidR="00CD6676">
        <w:rPr>
          <w:rFonts w:hint="cs"/>
          <w:rtl/>
        </w:rPr>
        <w:t xml:space="preserve">שיכולה לפגוע </w:t>
      </w:r>
      <w:r>
        <w:rPr>
          <w:rtl/>
        </w:rPr>
        <w:t>באגרגטיביות</w:t>
      </w:r>
      <w:r w:rsidR="00CD6676">
        <w:rPr>
          <w:rFonts w:hint="cs"/>
          <w:rtl/>
        </w:rPr>
        <w:t xml:space="preserve"> של</w:t>
      </w:r>
      <w:r>
        <w:rPr>
          <w:rtl/>
        </w:rPr>
        <w:t xml:space="preserve"> המידע (לרבות הצלבת תוצרי העיבוד עם מידע אחר באופן המאפשר לזהות אדם במאמץ סביר).</w:t>
      </w:r>
      <w:r>
        <w:rPr>
          <w:rtl/>
        </w:rPr>
        <w:tab/>
      </w:r>
      <w:r w:rsidRPr="00AC39A2">
        <w:rPr>
          <w:rFonts w:ascii="David" w:eastAsia="Calibri" w:hAnsi="David"/>
          <w:b/>
          <w:bCs/>
          <w:sz w:val="24"/>
          <w:rtl/>
          <w:lang w:eastAsia="he-IL"/>
        </w:rPr>
        <w:br/>
      </w:r>
    </w:p>
    <w:p w14:paraId="6024AF77" w14:textId="77777777" w:rsidR="00ED57D4" w:rsidRPr="00AC39A2" w:rsidRDefault="00ED57D4" w:rsidP="00ED57D4">
      <w:pPr>
        <w:numPr>
          <w:ilvl w:val="0"/>
          <w:numId w:val="1"/>
        </w:numPr>
        <w:spacing w:before="0pt" w:after="8pt" w:line="14pt" w:lineRule="atLeast"/>
        <w:contextualSpacing/>
        <w:rPr>
          <w:rFonts w:ascii="David" w:eastAsia="Calibri" w:hAnsi="David"/>
          <w:b/>
          <w:bCs/>
          <w:sz w:val="24"/>
          <w:lang w:eastAsia="he-IL"/>
        </w:rPr>
      </w:pPr>
      <w:r w:rsidRPr="00AC39A2">
        <w:rPr>
          <w:rFonts w:ascii="David" w:eastAsia="Calibri" w:hAnsi="David"/>
          <w:sz w:val="24"/>
          <w:rtl/>
          <w:lang w:eastAsia="he-IL"/>
        </w:rPr>
        <w:t xml:space="preserve">הספק לא </w:t>
      </w:r>
      <w:r>
        <w:rPr>
          <w:rFonts w:ascii="David" w:eastAsia="Calibri" w:hAnsi="David" w:hint="cs"/>
          <w:sz w:val="24"/>
          <w:rtl/>
          <w:lang w:eastAsia="he-IL"/>
        </w:rPr>
        <w:t xml:space="preserve">ישתף מידע ולא </w:t>
      </w:r>
      <w:r w:rsidRPr="00AC39A2">
        <w:rPr>
          <w:rFonts w:ascii="David" w:eastAsia="Calibri" w:hAnsi="David"/>
          <w:sz w:val="24"/>
          <w:rtl/>
          <w:lang w:eastAsia="he-IL"/>
        </w:rPr>
        <w:t xml:space="preserve">יעביר מידע </w:t>
      </w:r>
      <w:r>
        <w:rPr>
          <w:rFonts w:ascii="David" w:eastAsia="Calibri" w:hAnsi="David" w:hint="cs"/>
          <w:sz w:val="24"/>
          <w:rtl/>
          <w:lang w:eastAsia="he-IL"/>
        </w:rPr>
        <w:t>ל</w:t>
      </w:r>
      <w:r w:rsidRPr="00AC39A2">
        <w:rPr>
          <w:rFonts w:ascii="David" w:eastAsia="Calibri" w:hAnsi="David"/>
          <w:sz w:val="24"/>
          <w:rtl/>
          <w:lang w:eastAsia="he-IL"/>
        </w:rPr>
        <w:t>ספקי משנה ו/או צדדים שלישיים (יחד - "</w:t>
      </w:r>
      <w:r w:rsidRPr="00AC39A2">
        <w:rPr>
          <w:rFonts w:ascii="David" w:eastAsia="Calibri" w:hAnsi="David"/>
          <w:b/>
          <w:bCs/>
          <w:sz w:val="24"/>
          <w:rtl/>
          <w:lang w:eastAsia="he-IL"/>
        </w:rPr>
        <w:t>ספק משנה</w:t>
      </w:r>
      <w:r w:rsidRPr="00AC39A2">
        <w:rPr>
          <w:rFonts w:ascii="David" w:eastAsia="Calibri" w:hAnsi="David"/>
          <w:sz w:val="24"/>
          <w:rtl/>
          <w:lang w:eastAsia="he-IL"/>
        </w:rPr>
        <w:t xml:space="preserve">") אלא אם הדבר הוסכם במפורש ובכתב. </w:t>
      </w:r>
      <w:r>
        <w:rPr>
          <w:rFonts w:ascii="David" w:eastAsia="Calibri" w:hAnsi="David" w:hint="cs"/>
          <w:sz w:val="24"/>
          <w:rtl/>
          <w:lang w:eastAsia="he-IL"/>
        </w:rPr>
        <w:t xml:space="preserve">בכל מקרה, </w:t>
      </w:r>
      <w:r w:rsidRPr="00AC39A2">
        <w:rPr>
          <w:rFonts w:ascii="David" w:eastAsia="Calibri" w:hAnsi="David"/>
          <w:sz w:val="24"/>
          <w:rtl/>
          <w:lang w:eastAsia="he-IL"/>
        </w:rPr>
        <w:t xml:space="preserve">שיתוף מידע כאמור יהיה אך ורק </w:t>
      </w:r>
      <w:r>
        <w:rPr>
          <w:rFonts w:ascii="David" w:eastAsia="Calibri" w:hAnsi="David" w:hint="cs"/>
          <w:sz w:val="24"/>
          <w:rtl/>
          <w:lang w:eastAsia="he-IL"/>
        </w:rPr>
        <w:t>לצורך יישום ה</w:t>
      </w:r>
      <w:r w:rsidRPr="00AC39A2">
        <w:rPr>
          <w:rFonts w:ascii="David" w:eastAsia="Calibri" w:hAnsi="David"/>
          <w:sz w:val="24"/>
          <w:rtl/>
          <w:lang w:eastAsia="he-IL"/>
        </w:rPr>
        <w:t xml:space="preserve">מטרה </w:t>
      </w:r>
      <w:r>
        <w:rPr>
          <w:rFonts w:ascii="David" w:eastAsia="Calibri" w:hAnsi="David" w:hint="cs"/>
          <w:sz w:val="24"/>
          <w:rtl/>
          <w:lang w:eastAsia="he-IL"/>
        </w:rPr>
        <w:t>ובכפוף לעקרון צמידות המטרה,</w:t>
      </w:r>
      <w:r w:rsidRPr="00AC39A2">
        <w:rPr>
          <w:rFonts w:ascii="David" w:eastAsia="Calibri" w:hAnsi="David"/>
          <w:sz w:val="24"/>
          <w:rtl/>
          <w:lang w:eastAsia="he-IL"/>
        </w:rPr>
        <w:t xml:space="preserve"> ו</w:t>
      </w:r>
      <w:r>
        <w:rPr>
          <w:rFonts w:ascii="David" w:eastAsia="Calibri" w:hAnsi="David" w:hint="cs"/>
          <w:sz w:val="24"/>
          <w:rtl/>
          <w:lang w:eastAsia="he-IL"/>
        </w:rPr>
        <w:t xml:space="preserve">כל </w:t>
      </w:r>
      <w:r w:rsidRPr="00AC39A2">
        <w:rPr>
          <w:rFonts w:ascii="David" w:eastAsia="Calibri" w:hAnsi="David"/>
          <w:sz w:val="24"/>
          <w:rtl/>
          <w:lang w:eastAsia="he-IL"/>
        </w:rPr>
        <w:t>התחייבויות ספק המשנה בכל הקשור לסודיות, אבטחת מידע והגנת פרטיות יהיו זהות להתחייבויות הספק על פי הסכם זה.</w:t>
      </w:r>
      <w:r w:rsidRPr="00AC39A2">
        <w:rPr>
          <w:rFonts w:ascii="David" w:eastAsia="Calibri" w:hAnsi="David"/>
          <w:sz w:val="24"/>
          <w:rtl/>
          <w:lang w:eastAsia="he-IL"/>
        </w:rPr>
        <w:tab/>
      </w:r>
      <w:r w:rsidRPr="00AC39A2">
        <w:rPr>
          <w:rFonts w:ascii="David" w:eastAsia="Calibri" w:hAnsi="David"/>
          <w:b/>
          <w:bCs/>
          <w:sz w:val="24"/>
          <w:rtl/>
          <w:lang w:eastAsia="he-IL"/>
        </w:rPr>
        <w:br/>
      </w:r>
    </w:p>
    <w:p w14:paraId="00DD95AC" w14:textId="1F1D665E" w:rsidR="00F945D1" w:rsidRPr="00F945D1" w:rsidRDefault="00ED57D4" w:rsidP="00ED57D4">
      <w:pPr>
        <w:numPr>
          <w:ilvl w:val="0"/>
          <w:numId w:val="1"/>
        </w:numPr>
        <w:spacing w:before="0pt" w:after="8pt" w:line="14pt" w:lineRule="atLeast"/>
        <w:contextualSpacing/>
        <w:rPr>
          <w:rFonts w:ascii="David" w:eastAsia="Calibri" w:hAnsi="David"/>
          <w:b/>
          <w:bCs/>
          <w:sz w:val="24"/>
          <w:lang w:eastAsia="he-IL"/>
        </w:rPr>
      </w:pPr>
      <w:r w:rsidRPr="00AC39A2">
        <w:rPr>
          <w:rFonts w:ascii="David" w:eastAsia="Calibri" w:hAnsi="David"/>
          <w:sz w:val="24"/>
          <w:rtl/>
          <w:lang w:eastAsia="he-IL"/>
        </w:rPr>
        <w:lastRenderedPageBreak/>
        <w:t>מבלי לגרוע מהתחייבות הספק לשמירה על סודיות כמפורט בהסכם</w:t>
      </w:r>
      <w:r w:rsidR="00CD6676">
        <w:rPr>
          <w:rFonts w:ascii="David" w:eastAsia="Calibri" w:hAnsi="David" w:hint="cs"/>
          <w:sz w:val="24"/>
          <w:rtl/>
          <w:lang w:eastAsia="he-IL"/>
        </w:rPr>
        <w:t xml:space="preserve"> ובמסמך זה</w:t>
      </w:r>
      <w:r w:rsidRPr="00AC39A2">
        <w:rPr>
          <w:rFonts w:ascii="David" w:eastAsia="Calibri" w:hAnsi="David"/>
          <w:sz w:val="24"/>
          <w:rtl/>
          <w:lang w:eastAsia="he-IL"/>
        </w:rPr>
        <w:t xml:space="preserve">, הספק </w:t>
      </w:r>
      <w:r>
        <w:rPr>
          <w:rFonts w:ascii="David" w:eastAsia="Calibri" w:hAnsi="David" w:hint="cs"/>
          <w:sz w:val="24"/>
          <w:rtl/>
          <w:lang w:eastAsia="he-IL"/>
        </w:rPr>
        <w:t>מתחייב</w:t>
      </w:r>
      <w:r w:rsidR="00F945D1">
        <w:rPr>
          <w:rFonts w:ascii="David" w:eastAsia="Calibri" w:hAnsi="David" w:hint="cs"/>
          <w:sz w:val="24"/>
          <w:rtl/>
          <w:lang w:eastAsia="he-IL"/>
        </w:rPr>
        <w:t>: (א)</w:t>
      </w:r>
      <w:r w:rsidR="00F945D1">
        <w:rPr>
          <w:rFonts w:ascii="David" w:eastAsia="Calibri" w:hAnsi="David" w:hint="cs"/>
          <w:sz w:val="24"/>
          <w:lang w:eastAsia="he-IL"/>
        </w:rPr>
        <w:t xml:space="preserve"> </w:t>
      </w:r>
      <w:r>
        <w:rPr>
          <w:rFonts w:ascii="David" w:eastAsia="Calibri" w:hAnsi="David" w:hint="cs"/>
          <w:sz w:val="24"/>
          <w:rtl/>
          <w:lang w:eastAsia="he-IL"/>
        </w:rPr>
        <w:t>לשמור בסודיות מוחלטת את המידע</w:t>
      </w:r>
      <w:r w:rsidR="00F945D1">
        <w:rPr>
          <w:rFonts w:ascii="David" w:eastAsia="Calibri" w:hAnsi="David" w:hint="cs"/>
          <w:sz w:val="24"/>
          <w:rtl/>
          <w:lang w:eastAsia="he-IL"/>
        </w:rPr>
        <w:t xml:space="preserve">; (ב) </w:t>
      </w:r>
      <w:r w:rsidR="00F945D1" w:rsidRPr="00CF0D99">
        <w:rPr>
          <w:sz w:val="24"/>
          <w:rtl/>
        </w:rPr>
        <w:t>שלא לגלות ו/או להעביר ו/או למסור</w:t>
      </w:r>
      <w:r w:rsidR="00F945D1">
        <w:rPr>
          <w:rFonts w:hint="cs"/>
          <w:sz w:val="24"/>
          <w:rtl/>
        </w:rPr>
        <w:t xml:space="preserve"> ו/או לפרסם</w:t>
      </w:r>
      <w:r w:rsidR="00F945D1" w:rsidRPr="00CF0D99">
        <w:rPr>
          <w:sz w:val="24"/>
          <w:rtl/>
        </w:rPr>
        <w:t xml:space="preserve"> מידע כאמור, כולו או מקצתו, לאף אדם ו/או גוף</w:t>
      </w:r>
      <w:r w:rsidR="00F945D1">
        <w:rPr>
          <w:rFonts w:hint="cs"/>
          <w:sz w:val="24"/>
          <w:rtl/>
        </w:rPr>
        <w:t xml:space="preserve"> ו/או גורם</w:t>
      </w:r>
      <w:r w:rsidR="00F945D1" w:rsidRPr="00CF0D99">
        <w:rPr>
          <w:sz w:val="24"/>
          <w:rtl/>
        </w:rPr>
        <w:t xml:space="preserve"> – וזאת, בין במישרין ובין בעקיפין, בין בעצמו ובין על ידי אחרים, בין כנגד תמורה ובין בלעדיה</w:t>
      </w:r>
      <w:r w:rsidR="00F945D1">
        <w:rPr>
          <w:rFonts w:hint="cs"/>
          <w:sz w:val="24"/>
          <w:rtl/>
        </w:rPr>
        <w:t>, אלא אם כן הדבר הוסכם במפורש ובכתב כמפורט לעיל</w:t>
      </w:r>
      <w:r w:rsidR="00F945D1">
        <w:rPr>
          <w:rFonts w:hint="cs"/>
          <w:b/>
          <w:bCs/>
          <w:sz w:val="24"/>
          <w:rtl/>
        </w:rPr>
        <w:t xml:space="preserve"> </w:t>
      </w:r>
      <w:r w:rsidR="00F945D1">
        <w:rPr>
          <w:rFonts w:ascii="David" w:eastAsia="Calibri" w:hAnsi="David" w:hint="cs"/>
          <w:sz w:val="24"/>
          <w:rtl/>
          <w:lang w:eastAsia="he-IL"/>
        </w:rPr>
        <w:t xml:space="preserve">(ג) </w:t>
      </w:r>
      <w:r w:rsidR="00F945D1" w:rsidRPr="00CF0D99">
        <w:rPr>
          <w:sz w:val="24"/>
          <w:rtl/>
        </w:rPr>
        <w:t xml:space="preserve">לא להשתמש – מחוץ למסגרת מתן </w:t>
      </w:r>
      <w:r w:rsidR="00F945D1">
        <w:rPr>
          <w:rFonts w:hint="cs"/>
          <w:sz w:val="24"/>
          <w:rtl/>
        </w:rPr>
        <w:t>השירותים</w:t>
      </w:r>
      <w:r w:rsidR="00F945D1" w:rsidRPr="00CF0D99">
        <w:rPr>
          <w:sz w:val="24"/>
          <w:rtl/>
        </w:rPr>
        <w:t xml:space="preserve"> – בכל אופן שהוא במידע, כולו או מקצתו, לרבות שכפול</w:t>
      </w:r>
      <w:r w:rsidR="00F945D1">
        <w:rPr>
          <w:sz w:val="24"/>
          <w:rtl/>
        </w:rPr>
        <w:t>, שיחזור, חיקוי ו/או ייצור מחדש</w:t>
      </w:r>
      <w:r w:rsidR="00F945D1">
        <w:rPr>
          <w:rFonts w:hint="cs"/>
          <w:sz w:val="24"/>
          <w:rtl/>
        </w:rPr>
        <w:t>.</w:t>
      </w:r>
      <w:r w:rsidR="00F945D1">
        <w:rPr>
          <w:sz w:val="24"/>
          <w:rtl/>
        </w:rPr>
        <w:tab/>
      </w:r>
      <w:r w:rsidR="00F945D1">
        <w:rPr>
          <w:sz w:val="24"/>
          <w:rtl/>
        </w:rPr>
        <w:br/>
      </w:r>
    </w:p>
    <w:p w14:paraId="7A6C50C1" w14:textId="2A35CC34" w:rsidR="00ED57D4" w:rsidRPr="00AC39A2" w:rsidRDefault="00F945D1" w:rsidP="00ED57D4">
      <w:pPr>
        <w:numPr>
          <w:ilvl w:val="0"/>
          <w:numId w:val="1"/>
        </w:numPr>
        <w:spacing w:before="0pt" w:after="8pt" w:line="14pt" w:lineRule="atLeast"/>
        <w:contextualSpacing/>
        <w:rPr>
          <w:rFonts w:ascii="David" w:eastAsia="Calibri" w:hAnsi="David"/>
          <w:b/>
          <w:bCs/>
          <w:sz w:val="24"/>
          <w:lang w:eastAsia="he-IL"/>
        </w:rPr>
      </w:pPr>
      <w:r w:rsidRPr="008466B1">
        <w:rPr>
          <w:rFonts w:hint="cs"/>
          <w:sz w:val="24"/>
          <w:rtl/>
        </w:rPr>
        <w:t>הספק ינקוט בכל הפעולות הנדרשות על מנת להבטיח כי עובדיו וקבלני משנה מטעמו ישמרו על סודיות מידע כמפורט לעיל</w:t>
      </w:r>
      <w:r>
        <w:rPr>
          <w:rFonts w:ascii="David" w:eastAsia="Calibri" w:hAnsi="David" w:hint="cs"/>
          <w:sz w:val="24"/>
          <w:rtl/>
          <w:lang w:eastAsia="he-IL"/>
        </w:rPr>
        <w:t xml:space="preserve">, </w:t>
      </w:r>
      <w:r w:rsidRPr="008466B1">
        <w:rPr>
          <w:rFonts w:hint="cs"/>
          <w:sz w:val="24"/>
          <w:rtl/>
        </w:rPr>
        <w:t xml:space="preserve">ויחתים אותם על התחייבות לשמירה על סודיות בנוסח התואם את התחייבותו כאמור </w:t>
      </w:r>
      <w:r>
        <w:rPr>
          <w:rFonts w:hint="cs"/>
          <w:sz w:val="24"/>
          <w:rtl/>
        </w:rPr>
        <w:t>במסמך זה</w:t>
      </w:r>
      <w:r>
        <w:rPr>
          <w:rFonts w:ascii="David" w:eastAsia="Calibri" w:hAnsi="David" w:hint="cs"/>
          <w:sz w:val="24"/>
          <w:rtl/>
          <w:lang w:eastAsia="he-IL"/>
        </w:rPr>
        <w:t xml:space="preserve">. מבלי לגרוע מן האמור, הספק </w:t>
      </w:r>
      <w:r w:rsidR="00ED57D4" w:rsidRPr="00AC39A2">
        <w:rPr>
          <w:rFonts w:ascii="David" w:eastAsia="Calibri" w:hAnsi="David"/>
          <w:sz w:val="24"/>
          <w:rtl/>
          <w:lang w:eastAsia="he-IL"/>
        </w:rPr>
        <w:t>יוודא שבטרם מתן גישה למידע, כל הגורמים המורשים יהיו חתומים על התחייבות לשמירה על סודיות שתעמוד בדרישות חובת הסודיות הקבועה בסעיף 16 לחוק הגנת הפרטיות, התשמ"א – 1981 (להלן – "</w:t>
      </w:r>
      <w:r w:rsidR="00ED57D4" w:rsidRPr="00AC39A2">
        <w:rPr>
          <w:rFonts w:ascii="David" w:eastAsia="Calibri" w:hAnsi="David"/>
          <w:b/>
          <w:bCs/>
          <w:sz w:val="24"/>
          <w:rtl/>
          <w:lang w:eastAsia="he-IL"/>
        </w:rPr>
        <w:t>החוק</w:t>
      </w:r>
      <w:r w:rsidR="00ED57D4" w:rsidRPr="00AC39A2">
        <w:rPr>
          <w:rFonts w:ascii="David" w:eastAsia="Calibri" w:hAnsi="David"/>
          <w:sz w:val="24"/>
          <w:rtl/>
          <w:lang w:eastAsia="he-IL"/>
        </w:rPr>
        <w:t>").</w:t>
      </w:r>
      <w:r w:rsidR="00ED57D4">
        <w:rPr>
          <w:rFonts w:ascii="David" w:eastAsia="Calibri" w:hAnsi="David"/>
          <w:sz w:val="24"/>
          <w:rtl/>
          <w:lang w:eastAsia="he-IL"/>
        </w:rPr>
        <w:tab/>
      </w:r>
      <w:r w:rsidR="00ED57D4" w:rsidRPr="00AC39A2">
        <w:rPr>
          <w:rFonts w:ascii="David" w:eastAsia="Calibri" w:hAnsi="David"/>
          <w:b/>
          <w:bCs/>
          <w:sz w:val="24"/>
          <w:rtl/>
          <w:lang w:eastAsia="he-IL"/>
        </w:rPr>
        <w:br/>
      </w:r>
    </w:p>
    <w:p w14:paraId="2862E4DD" w14:textId="485DE686" w:rsidR="00ED57D4" w:rsidRPr="00AC39A2" w:rsidRDefault="0099544E" w:rsidP="00ED57D4">
      <w:pPr>
        <w:numPr>
          <w:ilvl w:val="0"/>
          <w:numId w:val="1"/>
        </w:numPr>
        <w:spacing w:before="0pt" w:after="8pt" w:line="14pt" w:lineRule="atLeast"/>
        <w:contextualSpacing/>
        <w:rPr>
          <w:rFonts w:ascii="David" w:eastAsia="Calibri" w:hAnsi="David"/>
          <w:sz w:val="24"/>
          <w:lang w:eastAsia="he-IL"/>
        </w:rPr>
      </w:pPr>
      <w:r>
        <w:rPr>
          <w:rFonts w:ascii="David" w:eastAsia="Calibri" w:hAnsi="David" w:hint="cs"/>
          <w:sz w:val="24"/>
          <w:rtl/>
          <w:lang w:eastAsia="he-IL"/>
        </w:rPr>
        <w:t>במהלך</w:t>
      </w:r>
      <w:r w:rsidRPr="0099544E">
        <w:rPr>
          <w:rFonts w:ascii="David" w:eastAsia="Calibri" w:hAnsi="David"/>
          <w:sz w:val="24"/>
          <w:rtl/>
          <w:lang w:eastAsia="he-IL"/>
        </w:rPr>
        <w:t xml:space="preserve"> </w:t>
      </w:r>
      <w:r>
        <w:rPr>
          <w:rFonts w:ascii="David" w:eastAsia="Calibri" w:hAnsi="David" w:hint="cs"/>
          <w:sz w:val="24"/>
          <w:rtl/>
          <w:lang w:eastAsia="he-IL"/>
        </w:rPr>
        <w:t>השירותים</w:t>
      </w:r>
      <w:r w:rsidRPr="00332F7D">
        <w:rPr>
          <w:rFonts w:ascii="David" w:eastAsia="Calibri" w:hAnsi="David"/>
          <w:sz w:val="24"/>
          <w:rtl/>
          <w:lang w:eastAsia="he-IL"/>
        </w:rPr>
        <w:t xml:space="preserve"> ולאחר סיומ</w:t>
      </w:r>
      <w:r>
        <w:rPr>
          <w:rFonts w:ascii="David" w:eastAsia="Calibri" w:hAnsi="David" w:hint="cs"/>
          <w:sz w:val="24"/>
          <w:rtl/>
          <w:lang w:eastAsia="he-IL"/>
        </w:rPr>
        <w:t>ם</w:t>
      </w:r>
      <w:r w:rsidRPr="00332F7D">
        <w:rPr>
          <w:rFonts w:ascii="David" w:eastAsia="Calibri" w:hAnsi="David"/>
          <w:sz w:val="24"/>
          <w:rtl/>
          <w:lang w:eastAsia="he-IL"/>
        </w:rPr>
        <w:t xml:space="preserve"> </w:t>
      </w:r>
      <w:r>
        <w:rPr>
          <w:rFonts w:ascii="David" w:eastAsia="Calibri" w:hAnsi="David" w:hint="cs"/>
          <w:sz w:val="24"/>
          <w:rtl/>
          <w:lang w:eastAsia="he-IL"/>
        </w:rPr>
        <w:t xml:space="preserve">הספק </w:t>
      </w:r>
      <w:r w:rsidRPr="00332F7D">
        <w:rPr>
          <w:rFonts w:ascii="David" w:eastAsia="Calibri" w:hAnsi="David"/>
          <w:sz w:val="24"/>
          <w:rtl/>
          <w:lang w:eastAsia="he-IL"/>
        </w:rPr>
        <w:t xml:space="preserve">יפעל בהתאם לכל הנחיות האוניברסיטה בכל הקשור למידע, ביעורו, והגבלת השימוש בו על ידי </w:t>
      </w:r>
      <w:r>
        <w:rPr>
          <w:rFonts w:ascii="David" w:eastAsia="Calibri" w:hAnsi="David" w:hint="cs"/>
          <w:sz w:val="24"/>
          <w:rtl/>
          <w:lang w:eastAsia="he-IL"/>
        </w:rPr>
        <w:t>הספק</w:t>
      </w:r>
      <w:r w:rsidRPr="00332F7D">
        <w:rPr>
          <w:rFonts w:ascii="David" w:eastAsia="Calibri" w:hAnsi="David"/>
          <w:sz w:val="24"/>
          <w:rtl/>
          <w:lang w:eastAsia="he-IL"/>
        </w:rPr>
        <w:t xml:space="preserve"> וכל גורם מטעמו. מבלי לגרוע מן האמור, מיד עם סיום </w:t>
      </w:r>
      <w:r>
        <w:rPr>
          <w:rFonts w:ascii="David" w:eastAsia="Calibri" w:hAnsi="David" w:hint="cs"/>
          <w:sz w:val="24"/>
          <w:rtl/>
          <w:lang w:eastAsia="he-IL"/>
        </w:rPr>
        <w:t>השירותים הספק</w:t>
      </w:r>
      <w:r w:rsidRPr="00332F7D">
        <w:rPr>
          <w:rFonts w:ascii="David" w:eastAsia="Calibri" w:hAnsi="David"/>
          <w:sz w:val="24"/>
          <w:rtl/>
          <w:lang w:eastAsia="he-IL"/>
        </w:rPr>
        <w:t xml:space="preserve"> יפסיק לעשות כל שימוש במידע, וכן ישמיד כל עותק של המידע באופן ובזמן שיתואם בין הצדדים. יובהר שבאחריות </w:t>
      </w:r>
      <w:r>
        <w:rPr>
          <w:rFonts w:ascii="David" w:eastAsia="Calibri" w:hAnsi="David" w:hint="cs"/>
          <w:sz w:val="24"/>
          <w:rtl/>
          <w:lang w:eastAsia="he-IL"/>
        </w:rPr>
        <w:t>הספק</w:t>
      </w:r>
      <w:r w:rsidRPr="00332F7D">
        <w:rPr>
          <w:rFonts w:ascii="David" w:eastAsia="Calibri" w:hAnsi="David"/>
          <w:sz w:val="24"/>
          <w:rtl/>
          <w:lang w:eastAsia="he-IL"/>
        </w:rPr>
        <w:t xml:space="preserve"> לפנות לאוניברסיטה לצורך יישום הוראות סעיף זה ו</w:t>
      </w:r>
      <w:r>
        <w:rPr>
          <w:rFonts w:ascii="David" w:eastAsia="Calibri" w:hAnsi="David" w:hint="cs"/>
          <w:sz w:val="24"/>
          <w:rtl/>
          <w:lang w:eastAsia="he-IL"/>
        </w:rPr>
        <w:t xml:space="preserve">הספק </w:t>
      </w:r>
      <w:r w:rsidRPr="00332F7D">
        <w:rPr>
          <w:rFonts w:ascii="David" w:eastAsia="Calibri" w:hAnsi="David"/>
          <w:sz w:val="24"/>
          <w:rtl/>
          <w:lang w:eastAsia="he-IL"/>
        </w:rPr>
        <w:t>יעביר לאוניברסיטה תצהיר המאמת את ביצוע הביעור כאמור.</w:t>
      </w:r>
      <w:r w:rsidR="00ED57D4" w:rsidRPr="00AC39A2">
        <w:rPr>
          <w:rFonts w:ascii="David" w:eastAsia="Calibri" w:hAnsi="David"/>
          <w:sz w:val="24"/>
          <w:rtl/>
          <w:lang w:eastAsia="he-IL"/>
        </w:rPr>
        <w:br/>
      </w:r>
    </w:p>
    <w:p w14:paraId="74F2C9B9" w14:textId="77777777" w:rsidR="00ED57D4" w:rsidRDefault="00ED57D4" w:rsidP="00ED57D4">
      <w:pPr>
        <w:numPr>
          <w:ilvl w:val="0"/>
          <w:numId w:val="1"/>
        </w:numPr>
        <w:spacing w:before="0pt" w:after="8pt" w:line="14pt" w:lineRule="atLeast"/>
        <w:contextualSpacing/>
        <w:rPr>
          <w:rFonts w:ascii="David" w:eastAsia="Calibri" w:hAnsi="David"/>
          <w:sz w:val="24"/>
          <w:lang w:eastAsia="he-IL"/>
        </w:rPr>
      </w:pPr>
      <w:r w:rsidRPr="00AC39A2">
        <w:rPr>
          <w:rFonts w:ascii="David" w:eastAsia="Calibri" w:hAnsi="David"/>
          <w:sz w:val="24"/>
          <w:rtl/>
          <w:lang w:eastAsia="he-IL"/>
        </w:rPr>
        <w:t>בהתרחשות אירוע אבטחת מידע (כהגדרתו בתקנות) או בהתקיים חשד להיווצרות אירוע ("</w:t>
      </w:r>
      <w:r w:rsidRPr="00AC39A2">
        <w:rPr>
          <w:rFonts w:ascii="David" w:eastAsia="Calibri" w:hAnsi="David"/>
          <w:b/>
          <w:bCs/>
          <w:sz w:val="24"/>
          <w:rtl/>
          <w:lang w:eastAsia="he-IL"/>
        </w:rPr>
        <w:t>אירוע</w:t>
      </w:r>
      <w:r w:rsidRPr="00AC39A2">
        <w:rPr>
          <w:rFonts w:ascii="David" w:eastAsia="Calibri" w:hAnsi="David"/>
          <w:sz w:val="24"/>
          <w:rtl/>
          <w:lang w:eastAsia="he-IL"/>
        </w:rPr>
        <w:t>"):</w:t>
      </w:r>
      <w:r>
        <w:rPr>
          <w:rFonts w:ascii="David" w:eastAsia="Calibri" w:hAnsi="David"/>
          <w:sz w:val="24"/>
          <w:rtl/>
          <w:lang w:eastAsia="he-IL"/>
        </w:rPr>
        <w:br/>
      </w:r>
    </w:p>
    <w:p w14:paraId="2131BD70" w14:textId="77777777" w:rsidR="00ED57D4" w:rsidRPr="00DA269A" w:rsidRDefault="00ED57D4" w:rsidP="00CB299A">
      <w:pPr>
        <w:numPr>
          <w:ilvl w:val="1"/>
          <w:numId w:val="1"/>
        </w:numPr>
        <w:spacing w:before="0pt" w:after="8pt" w:line="14pt" w:lineRule="atLeast"/>
        <w:ind w:hanging="29.30pt"/>
        <w:contextualSpacing/>
        <w:rPr>
          <w:rFonts w:ascii="David" w:eastAsia="Calibri" w:hAnsi="David"/>
          <w:b/>
          <w:bCs/>
          <w:sz w:val="24"/>
          <w:rtl/>
          <w:lang w:eastAsia="he-IL"/>
        </w:rPr>
      </w:pPr>
      <w:r w:rsidRPr="002D0DD2">
        <w:rPr>
          <w:rFonts w:ascii="David" w:eastAsia="Calibri" w:hAnsi="David"/>
          <w:sz w:val="24"/>
          <w:rtl/>
          <w:lang w:eastAsia="he-IL"/>
        </w:rPr>
        <w:t xml:space="preserve">הספק ידווח </w:t>
      </w:r>
      <w:r>
        <w:rPr>
          <w:rFonts w:ascii="David" w:eastAsia="Calibri" w:hAnsi="David" w:hint="cs"/>
          <w:sz w:val="24"/>
          <w:rtl/>
          <w:lang w:eastAsia="he-IL"/>
        </w:rPr>
        <w:t xml:space="preserve">מיד </w:t>
      </w:r>
      <w:r w:rsidRPr="002D0DD2">
        <w:rPr>
          <w:rFonts w:ascii="David" w:eastAsia="Calibri" w:hAnsi="David"/>
          <w:sz w:val="24"/>
          <w:rtl/>
          <w:lang w:eastAsia="he-IL"/>
        </w:rPr>
        <w:t>לאוניברסיטה על האירוע, ישתף פעולה איתה ועם כל גורם מטעמה, ויעביר כל מידע</w:t>
      </w:r>
      <w:r>
        <w:rPr>
          <w:rFonts w:ascii="David" w:eastAsia="Calibri" w:hAnsi="David" w:hint="cs"/>
          <w:sz w:val="24"/>
          <w:rtl/>
          <w:lang w:eastAsia="he-IL"/>
        </w:rPr>
        <w:t xml:space="preserve"> ו/או תיעוד</w:t>
      </w:r>
      <w:r w:rsidRPr="002D0DD2">
        <w:rPr>
          <w:rFonts w:ascii="David" w:eastAsia="Calibri" w:hAnsi="David"/>
          <w:sz w:val="24"/>
          <w:rtl/>
          <w:lang w:eastAsia="he-IL"/>
        </w:rPr>
        <w:t xml:space="preserve"> שיידרש לתחקור האירוע או לדיווח לרשויות</w:t>
      </w:r>
      <w:r>
        <w:rPr>
          <w:rFonts w:ascii="David" w:eastAsia="Calibri" w:hAnsi="David" w:hint="cs"/>
          <w:sz w:val="24"/>
          <w:rtl/>
          <w:lang w:eastAsia="he-IL"/>
        </w:rPr>
        <w:t>. מידע ו/או תיעוד כאמור יועברו לאוניברסיטה בהקדם האפשרי, שבכל מקרה לא יעלה על פרק הזמן הנדרש לאוניברסיטה להעביר את המידע ו/או התיעוד האמור לרשויות הרלוונטיות, ככל שתידר</w:t>
      </w:r>
      <w:r>
        <w:rPr>
          <w:rFonts w:ascii="David" w:eastAsia="Calibri" w:hAnsi="David" w:hint="eastAsia"/>
          <w:sz w:val="24"/>
          <w:rtl/>
          <w:lang w:eastAsia="he-IL"/>
        </w:rPr>
        <w:t>ש</w:t>
      </w:r>
      <w:r>
        <w:rPr>
          <w:rFonts w:ascii="David" w:eastAsia="Calibri" w:hAnsi="David" w:hint="cs"/>
          <w:sz w:val="24"/>
          <w:rtl/>
          <w:lang w:eastAsia="he-IL"/>
        </w:rPr>
        <w:t xml:space="preserve"> לכך.</w:t>
      </w:r>
    </w:p>
    <w:p w14:paraId="0C3D35A7" w14:textId="77777777" w:rsidR="00ED57D4" w:rsidRPr="002D0DD2" w:rsidRDefault="00ED57D4" w:rsidP="00CB299A">
      <w:pPr>
        <w:numPr>
          <w:ilvl w:val="1"/>
          <w:numId w:val="1"/>
        </w:numPr>
        <w:spacing w:before="0pt" w:after="8pt" w:line="14pt" w:lineRule="atLeast"/>
        <w:ind w:hanging="29.30pt"/>
        <w:contextualSpacing/>
        <w:rPr>
          <w:rFonts w:ascii="David" w:eastAsia="Calibri" w:hAnsi="David"/>
          <w:b/>
          <w:bCs/>
          <w:sz w:val="24"/>
          <w:rtl/>
          <w:lang w:eastAsia="he-IL"/>
        </w:rPr>
      </w:pPr>
      <w:r w:rsidRPr="002D0DD2">
        <w:rPr>
          <w:rFonts w:ascii="David" w:eastAsia="Calibri" w:hAnsi="David"/>
          <w:sz w:val="24"/>
          <w:rtl/>
          <w:lang w:eastAsia="he-IL"/>
        </w:rPr>
        <w:t>הספק יתעד את האירוע ו</w:t>
      </w:r>
      <w:r>
        <w:rPr>
          <w:rFonts w:ascii="David" w:eastAsia="Calibri" w:hAnsi="David" w:hint="cs"/>
          <w:sz w:val="24"/>
          <w:rtl/>
          <w:lang w:eastAsia="he-IL"/>
        </w:rPr>
        <w:t xml:space="preserve">כל </w:t>
      </w:r>
      <w:r w:rsidRPr="002D0DD2">
        <w:rPr>
          <w:rFonts w:ascii="David" w:eastAsia="Calibri" w:hAnsi="David"/>
          <w:sz w:val="24"/>
          <w:rtl/>
          <w:lang w:eastAsia="he-IL"/>
        </w:rPr>
        <w:t xml:space="preserve">הפעולות שבוצעו על ידו, או מי מטעמו, למזעור או הקטנת הנזק ו/או החשיפה של המידע, ויעביר תיעוד זה לאוניברסיטה </w:t>
      </w:r>
      <w:r>
        <w:rPr>
          <w:rFonts w:ascii="David" w:eastAsia="Calibri" w:hAnsi="David" w:hint="cs"/>
          <w:sz w:val="24"/>
          <w:rtl/>
          <w:lang w:eastAsia="he-IL"/>
        </w:rPr>
        <w:t xml:space="preserve">מיד על </w:t>
      </w:r>
      <w:r w:rsidRPr="002D0DD2">
        <w:rPr>
          <w:rFonts w:ascii="David" w:eastAsia="Calibri" w:hAnsi="David"/>
          <w:sz w:val="24"/>
          <w:rtl/>
          <w:lang w:eastAsia="he-IL"/>
        </w:rPr>
        <w:t xml:space="preserve">פי דרישתה. </w:t>
      </w:r>
      <w:r w:rsidRPr="002D0DD2">
        <w:rPr>
          <w:rFonts w:ascii="David" w:eastAsia="Calibri" w:hAnsi="David"/>
          <w:sz w:val="24"/>
          <w:rtl/>
          <w:lang w:eastAsia="he-IL"/>
        </w:rPr>
        <w:tab/>
      </w:r>
      <w:r w:rsidRPr="002D0DD2">
        <w:rPr>
          <w:rFonts w:ascii="David" w:eastAsia="Calibri" w:hAnsi="David"/>
          <w:sz w:val="24"/>
          <w:rtl/>
          <w:lang w:eastAsia="he-IL"/>
        </w:rPr>
        <w:br/>
      </w:r>
    </w:p>
    <w:p w14:paraId="233FF17B" w14:textId="77777777" w:rsidR="00ED57D4" w:rsidRPr="00DA269A" w:rsidRDefault="00ED57D4" w:rsidP="00ED57D4">
      <w:pPr>
        <w:numPr>
          <w:ilvl w:val="0"/>
          <w:numId w:val="1"/>
        </w:numPr>
        <w:spacing w:before="0pt" w:after="8pt" w:line="14pt" w:lineRule="atLeast"/>
        <w:contextualSpacing/>
        <w:rPr>
          <w:rFonts w:ascii="David" w:eastAsia="Calibri" w:hAnsi="David"/>
          <w:b/>
          <w:bCs/>
          <w:sz w:val="24"/>
          <w:rtl/>
          <w:lang w:eastAsia="he-IL"/>
        </w:rPr>
      </w:pPr>
      <w:r w:rsidRPr="00AC39A2">
        <w:rPr>
          <w:rFonts w:ascii="David" w:eastAsia="Calibri" w:hAnsi="David"/>
          <w:sz w:val="24"/>
          <w:rtl/>
          <w:lang w:eastAsia="he-IL"/>
        </w:rPr>
        <w:t xml:space="preserve">הספק יוודא שמתקיימת הפרדה פיזית ו/או לוגית בין מידע אישי שקשור לשירותים לכל מידע אחר. </w:t>
      </w:r>
      <w:r>
        <w:rPr>
          <w:rFonts w:ascii="David" w:eastAsia="Calibri" w:hAnsi="David"/>
          <w:sz w:val="24"/>
          <w:rtl/>
          <w:lang w:eastAsia="he-IL"/>
        </w:rPr>
        <w:br/>
      </w:r>
    </w:p>
    <w:p w14:paraId="7D90B697" w14:textId="77777777" w:rsidR="00ED57D4" w:rsidRPr="00AC39A2" w:rsidRDefault="00ED57D4" w:rsidP="00ED57D4">
      <w:pPr>
        <w:numPr>
          <w:ilvl w:val="0"/>
          <w:numId w:val="1"/>
        </w:numPr>
        <w:spacing w:before="0pt" w:after="8pt" w:line="14pt" w:lineRule="atLeast"/>
        <w:contextualSpacing/>
        <w:rPr>
          <w:rFonts w:ascii="David" w:eastAsia="Calibri" w:hAnsi="David"/>
          <w:sz w:val="24"/>
          <w:lang w:eastAsia="he-IL"/>
        </w:rPr>
      </w:pPr>
      <w:r w:rsidRPr="00AC39A2">
        <w:rPr>
          <w:rFonts w:ascii="David" w:eastAsia="Calibri" w:hAnsi="David"/>
          <w:sz w:val="24"/>
          <w:rtl/>
          <w:lang w:eastAsia="he-IL"/>
        </w:rPr>
        <w:t>הספק יעביר לאוניברסיטה העברית תוך ארבע עשרה ימי עבודה ובכל מועד אחר שיידרש (בכפוף להודעה מראש תוך זמן סביר): (א)</w:t>
      </w:r>
      <w:r w:rsidRPr="00AC39A2">
        <w:rPr>
          <w:rFonts w:ascii="David" w:eastAsia="Calibri" w:hAnsi="David"/>
          <w:sz w:val="24"/>
          <w:lang w:eastAsia="he-IL"/>
        </w:rPr>
        <w:t xml:space="preserve"> </w:t>
      </w:r>
      <w:r w:rsidRPr="00AC39A2">
        <w:rPr>
          <w:rFonts w:ascii="David" w:eastAsia="Calibri" w:hAnsi="David"/>
          <w:sz w:val="24"/>
          <w:rtl/>
          <w:lang w:eastAsia="he-IL"/>
        </w:rPr>
        <w:t>כל מידע טכני אודות הפלטפורמה\מערכת, לרבות בכל הקשור לזיהוי ואימות משתמשים, ניהול גישה והרשאות, מדיניות סיסמאות, אופן האחסון, גיבוי, מדיניות שמירת מידע וביעורו או כל מידע אחר שיידרש הקשור לאבטחת מידע, ניהול מידע אישי והגנת פרטיות משתמשים; (ב)</w:t>
      </w:r>
      <w:r w:rsidRPr="00AC39A2">
        <w:rPr>
          <w:rFonts w:ascii="David" w:eastAsia="Calibri" w:hAnsi="David"/>
          <w:sz w:val="24"/>
          <w:lang w:eastAsia="he-IL"/>
        </w:rPr>
        <w:t xml:space="preserve"> </w:t>
      </w:r>
      <w:r w:rsidRPr="00AC39A2">
        <w:rPr>
          <w:rFonts w:ascii="David" w:eastAsia="Calibri" w:hAnsi="David"/>
          <w:sz w:val="24"/>
          <w:rtl/>
          <w:lang w:eastAsia="he-IL"/>
        </w:rPr>
        <w:t>סקר סיכונים מעודכן ואופן התמודדות הספק עם ממצאי סקר הסיכונים.</w:t>
      </w:r>
    </w:p>
    <w:p w14:paraId="33B9CBB9" w14:textId="77777777" w:rsidR="00ED57D4" w:rsidRPr="00AC39A2" w:rsidRDefault="00ED57D4" w:rsidP="00ED57D4">
      <w:pPr>
        <w:spacing w:before="0pt" w:after="8pt" w:line="12.80pt" w:lineRule="auto"/>
        <w:ind w:start="18pt"/>
        <w:contextualSpacing/>
        <w:rPr>
          <w:rFonts w:ascii="David" w:eastAsia="Calibri" w:hAnsi="David"/>
          <w:sz w:val="24"/>
          <w:lang w:eastAsia="he-IL"/>
        </w:rPr>
      </w:pPr>
    </w:p>
    <w:p w14:paraId="79C93E43" w14:textId="3E334254" w:rsidR="00ED57D4" w:rsidRDefault="00ED57D4" w:rsidP="00ED57D4">
      <w:pPr>
        <w:numPr>
          <w:ilvl w:val="0"/>
          <w:numId w:val="1"/>
        </w:numPr>
        <w:spacing w:before="0pt" w:after="8pt" w:line="14pt" w:lineRule="atLeast"/>
        <w:contextualSpacing/>
        <w:rPr>
          <w:rFonts w:ascii="David" w:eastAsia="Calibri" w:hAnsi="David"/>
          <w:sz w:val="24"/>
          <w:lang w:eastAsia="he-IL"/>
        </w:rPr>
      </w:pPr>
      <w:r w:rsidRPr="00AC39A2">
        <w:rPr>
          <w:rFonts w:ascii="David" w:eastAsia="Calibri" w:hAnsi="David"/>
          <w:sz w:val="24"/>
          <w:rtl/>
          <w:lang w:eastAsia="he-IL"/>
        </w:rPr>
        <w:t>הספק ישמור תיעוד לעניין ציות להוראות התחייבות זו, לרבות ומבלי לגרוע מכלליות האמור, לגבי חקירות ובדיקות של תלונות או הפרות אפשריות של התחייבות זו. הספק יציג את התיעוד האמור בפני האוניברסיטה לפי דריש</w:t>
      </w:r>
      <w:r>
        <w:rPr>
          <w:rFonts w:ascii="David" w:eastAsia="Calibri" w:hAnsi="David" w:hint="cs"/>
          <w:sz w:val="24"/>
          <w:rtl/>
          <w:lang w:eastAsia="he-IL"/>
        </w:rPr>
        <w:t>ת</w:t>
      </w:r>
      <w:r w:rsidRPr="00AC39A2">
        <w:rPr>
          <w:rFonts w:ascii="David" w:eastAsia="Calibri" w:hAnsi="David"/>
          <w:sz w:val="24"/>
          <w:rtl/>
          <w:lang w:eastAsia="he-IL"/>
        </w:rPr>
        <w:t>ה.</w:t>
      </w:r>
      <w:r w:rsidR="00F945D1">
        <w:rPr>
          <w:rFonts w:ascii="David" w:eastAsia="Calibri" w:hAnsi="David"/>
          <w:sz w:val="24"/>
          <w:rtl/>
          <w:lang w:eastAsia="he-IL"/>
        </w:rPr>
        <w:tab/>
      </w:r>
      <w:r>
        <w:rPr>
          <w:rFonts w:ascii="David" w:eastAsia="Calibri" w:hAnsi="David"/>
          <w:sz w:val="24"/>
          <w:rtl/>
          <w:lang w:eastAsia="he-IL"/>
        </w:rPr>
        <w:br/>
      </w:r>
    </w:p>
    <w:p w14:paraId="38668A2D" w14:textId="4F846808" w:rsidR="00ED57D4" w:rsidRPr="00AC39A2" w:rsidRDefault="00ED57D4" w:rsidP="00ED57D4">
      <w:pPr>
        <w:numPr>
          <w:ilvl w:val="0"/>
          <w:numId w:val="1"/>
        </w:numPr>
        <w:spacing w:before="0pt" w:after="8pt" w:line="14pt" w:lineRule="atLeast"/>
        <w:contextualSpacing/>
        <w:rPr>
          <w:rFonts w:ascii="David" w:eastAsia="Calibri" w:hAnsi="David"/>
          <w:sz w:val="24"/>
          <w:rtl/>
          <w:lang w:eastAsia="he-IL"/>
        </w:rPr>
      </w:pPr>
      <w:r>
        <w:rPr>
          <w:rFonts w:ascii="David" w:eastAsia="Calibri" w:hAnsi="David" w:hint="cs"/>
          <w:sz w:val="24"/>
          <w:rtl/>
          <w:lang w:eastAsia="he-IL"/>
        </w:rPr>
        <w:t xml:space="preserve">הספק יעדכן באופן מידי את האוניברסיטה בכתב בכל מקרה של הפרה, אי התאמה, או שינוי מכל סוג שהם הקשורים </w:t>
      </w:r>
      <w:r w:rsidRPr="00126180">
        <w:rPr>
          <w:rFonts w:ascii="David" w:eastAsia="Calibri" w:hAnsi="David" w:hint="eastAsia"/>
          <w:sz w:val="24"/>
          <w:rtl/>
          <w:lang w:eastAsia="he-IL"/>
        </w:rPr>
        <w:t>להתחייבויות</w:t>
      </w:r>
      <w:r w:rsidRPr="00126180">
        <w:rPr>
          <w:rFonts w:ascii="David" w:eastAsia="Calibri" w:hAnsi="David"/>
          <w:sz w:val="24"/>
          <w:rtl/>
          <w:lang w:eastAsia="he-IL"/>
        </w:rPr>
        <w:t xml:space="preserve"> הספק על פי </w:t>
      </w:r>
      <w:r w:rsidRPr="00126180">
        <w:rPr>
          <w:rFonts w:ascii="David" w:eastAsia="Calibri" w:hAnsi="David" w:hint="eastAsia"/>
          <w:sz w:val="24"/>
          <w:rtl/>
          <w:lang w:eastAsia="he-IL"/>
        </w:rPr>
        <w:t>הוראות</w:t>
      </w:r>
      <w:r>
        <w:rPr>
          <w:rFonts w:ascii="David" w:eastAsia="Calibri" w:hAnsi="David" w:hint="cs"/>
          <w:sz w:val="24"/>
          <w:rtl/>
          <w:lang w:eastAsia="he-IL"/>
        </w:rPr>
        <w:t xml:space="preserve"> נספח זה.  </w:t>
      </w:r>
      <w:r w:rsidR="00F945D1">
        <w:rPr>
          <w:rFonts w:ascii="David" w:eastAsia="Calibri" w:hAnsi="David"/>
          <w:sz w:val="24"/>
          <w:rtl/>
          <w:lang w:eastAsia="he-IL"/>
        </w:rPr>
        <w:tab/>
      </w:r>
      <w:r w:rsidRPr="00AC39A2">
        <w:rPr>
          <w:rFonts w:ascii="David" w:eastAsia="Calibri" w:hAnsi="David"/>
          <w:sz w:val="24"/>
          <w:rtl/>
          <w:lang w:eastAsia="he-IL"/>
        </w:rPr>
        <w:br/>
      </w:r>
    </w:p>
    <w:p w14:paraId="50CFA14F" w14:textId="5E358BFC" w:rsidR="00ED57D4" w:rsidRDefault="00CD6676" w:rsidP="00ED57D4">
      <w:pPr>
        <w:numPr>
          <w:ilvl w:val="0"/>
          <w:numId w:val="1"/>
        </w:numPr>
        <w:spacing w:before="0pt" w:after="8pt" w:line="14pt" w:lineRule="atLeast"/>
        <w:contextualSpacing/>
        <w:rPr>
          <w:rFonts w:ascii="David" w:eastAsia="Calibri" w:hAnsi="David"/>
          <w:sz w:val="24"/>
          <w:lang w:eastAsia="he-IL"/>
        </w:rPr>
      </w:pPr>
      <w:r>
        <w:rPr>
          <w:rFonts w:ascii="David" w:eastAsia="Calibri" w:hAnsi="David" w:hint="cs"/>
          <w:sz w:val="24"/>
          <w:rtl/>
          <w:lang w:eastAsia="he-IL"/>
        </w:rPr>
        <w:lastRenderedPageBreak/>
        <w:t xml:space="preserve">כל </w:t>
      </w:r>
      <w:r w:rsidR="00ED57D4" w:rsidRPr="00AC39A2">
        <w:rPr>
          <w:rFonts w:ascii="David" w:eastAsia="Calibri" w:hAnsi="David"/>
          <w:sz w:val="24"/>
          <w:rtl/>
          <w:lang w:eastAsia="he-IL"/>
        </w:rPr>
        <w:t>הוראות נספח זה ימשיכו לחול גם לאחר סיום ההסכם,</w:t>
      </w:r>
      <w:r>
        <w:rPr>
          <w:rFonts w:ascii="David" w:eastAsia="Calibri" w:hAnsi="David" w:hint="cs"/>
          <w:sz w:val="24"/>
          <w:rtl/>
          <w:lang w:eastAsia="he-IL"/>
        </w:rPr>
        <w:t xml:space="preserve"> ללא מגבלת זמן או נסיבות,</w:t>
      </w:r>
      <w:r w:rsidR="00ED57D4" w:rsidRPr="00AC39A2">
        <w:rPr>
          <w:rFonts w:ascii="David" w:eastAsia="Calibri" w:hAnsi="David"/>
          <w:sz w:val="24"/>
          <w:rtl/>
          <w:lang w:eastAsia="he-IL"/>
        </w:rPr>
        <w:t xml:space="preserve"> </w:t>
      </w:r>
      <w:r>
        <w:rPr>
          <w:rFonts w:ascii="David" w:eastAsia="Calibri" w:hAnsi="David" w:hint="cs"/>
          <w:sz w:val="24"/>
          <w:rtl/>
          <w:lang w:eastAsia="he-IL"/>
        </w:rPr>
        <w:t>אלא אם כן האוניברסיטה תאשר לספק בכתב כי תוקפן של ההתחייבויות בנספח פג</w:t>
      </w:r>
      <w:r w:rsidR="00ED57D4" w:rsidRPr="00AC39A2">
        <w:rPr>
          <w:rFonts w:ascii="David" w:eastAsia="Calibri" w:hAnsi="David"/>
          <w:sz w:val="24"/>
          <w:rtl/>
          <w:lang w:eastAsia="he-IL"/>
        </w:rPr>
        <w:t xml:space="preserve">. </w:t>
      </w:r>
      <w:r w:rsidR="00ED57D4" w:rsidRPr="00AC39A2">
        <w:rPr>
          <w:rFonts w:ascii="David" w:eastAsia="Calibri" w:hAnsi="David"/>
          <w:sz w:val="24"/>
          <w:rtl/>
          <w:lang w:eastAsia="he-IL"/>
        </w:rPr>
        <w:tab/>
      </w:r>
      <w:r w:rsidR="00ED57D4" w:rsidRPr="00AC39A2">
        <w:rPr>
          <w:rFonts w:ascii="David" w:eastAsia="Calibri" w:hAnsi="David"/>
          <w:sz w:val="24"/>
          <w:rtl/>
          <w:lang w:eastAsia="he-IL"/>
        </w:rPr>
        <w:br/>
      </w:r>
    </w:p>
    <w:p w14:paraId="36D1787B" w14:textId="206091A1" w:rsidR="0099544E" w:rsidRPr="0099544E" w:rsidRDefault="0099544E" w:rsidP="0099544E">
      <w:pPr>
        <w:spacing w:before="0pt" w:after="8pt" w:line="12.80pt" w:lineRule="auto"/>
        <w:rPr>
          <w:rFonts w:ascii="David" w:eastAsia="Calibri" w:hAnsi="David"/>
          <w:sz w:val="24"/>
          <w:rtl/>
          <w:lang w:eastAsia="he-IL"/>
        </w:rPr>
      </w:pPr>
      <w:r w:rsidRPr="0099544E">
        <w:rPr>
          <w:rFonts w:ascii="David" w:eastAsia="Calibri" w:hAnsi="David" w:hint="cs"/>
          <w:sz w:val="24"/>
          <w:rtl/>
          <w:lang w:eastAsia="he-IL"/>
        </w:rPr>
        <w:t xml:space="preserve">בכל </w:t>
      </w:r>
      <w:r w:rsidRPr="0099544E">
        <w:rPr>
          <w:rFonts w:ascii="David" w:eastAsia="Calibri" w:hAnsi="David"/>
          <w:sz w:val="24"/>
          <w:rtl/>
          <w:lang w:eastAsia="he-IL"/>
        </w:rPr>
        <w:t xml:space="preserve">מקרה </w:t>
      </w:r>
      <w:r>
        <w:rPr>
          <w:rFonts w:ascii="David" w:eastAsia="Calibri" w:hAnsi="David" w:hint="cs"/>
          <w:sz w:val="24"/>
          <w:rtl/>
          <w:lang w:eastAsia="he-IL"/>
        </w:rPr>
        <w:t>שהספק</w:t>
      </w:r>
      <w:r w:rsidRPr="0099544E">
        <w:rPr>
          <w:rFonts w:ascii="David" w:eastAsia="Calibri" w:hAnsi="David" w:hint="cs"/>
          <w:sz w:val="24"/>
          <w:rtl/>
          <w:lang w:eastAsia="he-IL"/>
        </w:rPr>
        <w:t xml:space="preserve"> יפר </w:t>
      </w:r>
      <w:r w:rsidRPr="0099544E">
        <w:rPr>
          <w:rFonts w:ascii="David" w:eastAsia="Calibri" w:hAnsi="David"/>
          <w:sz w:val="24"/>
          <w:rtl/>
          <w:lang w:eastAsia="he-IL"/>
        </w:rPr>
        <w:t>התחייבויות מהתחייבויותי</w:t>
      </w:r>
      <w:r w:rsidRPr="0099544E">
        <w:rPr>
          <w:rFonts w:ascii="David" w:eastAsia="Calibri" w:hAnsi="David" w:hint="cs"/>
          <w:sz w:val="24"/>
          <w:rtl/>
          <w:lang w:eastAsia="he-IL"/>
        </w:rPr>
        <w:t>ו</w:t>
      </w:r>
      <w:r w:rsidRPr="0099544E">
        <w:rPr>
          <w:rFonts w:ascii="David" w:eastAsia="Calibri" w:hAnsi="David"/>
          <w:sz w:val="24"/>
          <w:rtl/>
          <w:lang w:eastAsia="he-IL"/>
        </w:rPr>
        <w:t xml:space="preserve"> לעיל, </w:t>
      </w:r>
      <w:r w:rsidRPr="0099544E">
        <w:rPr>
          <w:rFonts w:ascii="David" w:eastAsia="Calibri" w:hAnsi="David" w:hint="cs"/>
          <w:sz w:val="24"/>
          <w:rtl/>
          <w:lang w:eastAsia="he-IL"/>
        </w:rPr>
        <w:t>הוא יהיה חייב לשפות ו</w:t>
      </w:r>
      <w:r w:rsidRPr="0099544E">
        <w:rPr>
          <w:rFonts w:ascii="David" w:eastAsia="Calibri" w:hAnsi="David"/>
          <w:sz w:val="24"/>
          <w:rtl/>
          <w:lang w:eastAsia="he-IL"/>
        </w:rPr>
        <w:t>לפצות</w:t>
      </w:r>
      <w:r w:rsidRPr="0099544E">
        <w:rPr>
          <w:rFonts w:ascii="David" w:eastAsia="Calibri" w:hAnsi="David" w:hint="cs"/>
          <w:sz w:val="24"/>
          <w:rtl/>
          <w:lang w:eastAsia="he-IL"/>
        </w:rPr>
        <w:t xml:space="preserve"> את האוניברסיטה ו/או מי מטעמה </w:t>
      </w:r>
      <w:r w:rsidRPr="0099544E">
        <w:rPr>
          <w:rFonts w:ascii="David" w:eastAsia="Calibri" w:hAnsi="David"/>
          <w:sz w:val="24"/>
          <w:rtl/>
          <w:lang w:eastAsia="he-IL"/>
        </w:rPr>
        <w:t xml:space="preserve">בגין כל הנזקים ו/או ההוצאות שיגרמו </w:t>
      </w:r>
      <w:r w:rsidRPr="0099544E">
        <w:rPr>
          <w:rFonts w:ascii="David" w:eastAsia="Calibri" w:hAnsi="David" w:hint="cs"/>
          <w:sz w:val="24"/>
          <w:rtl/>
          <w:lang w:eastAsia="he-IL"/>
        </w:rPr>
        <w:t>להם</w:t>
      </w:r>
      <w:r w:rsidRPr="0099544E">
        <w:rPr>
          <w:rFonts w:ascii="David" w:eastAsia="Calibri" w:hAnsi="David"/>
          <w:sz w:val="24"/>
          <w:rtl/>
          <w:lang w:eastAsia="he-IL"/>
        </w:rPr>
        <w:t xml:space="preserve"> כתוצאה מהפרת </w:t>
      </w:r>
      <w:r w:rsidRPr="0099544E">
        <w:rPr>
          <w:rFonts w:ascii="David" w:eastAsia="Calibri" w:hAnsi="David" w:hint="cs"/>
          <w:sz w:val="24"/>
          <w:rtl/>
          <w:lang w:eastAsia="he-IL"/>
        </w:rPr>
        <w:t>ההתחייבויות</w:t>
      </w:r>
      <w:r w:rsidRPr="0099544E">
        <w:rPr>
          <w:rFonts w:ascii="David" w:eastAsia="Calibri" w:hAnsi="David"/>
          <w:sz w:val="24"/>
          <w:rtl/>
          <w:lang w:eastAsia="he-IL"/>
        </w:rPr>
        <w:t xml:space="preserve"> דלעיל, לרבות הוצאות משפט ושכר טרחת עורכי דין</w:t>
      </w:r>
      <w:r w:rsidRPr="0099544E">
        <w:rPr>
          <w:rFonts w:ascii="David" w:eastAsia="Calibri" w:hAnsi="David" w:hint="cs"/>
          <w:sz w:val="24"/>
          <w:rtl/>
          <w:lang w:eastAsia="he-IL"/>
        </w:rPr>
        <w:t xml:space="preserve">, </w:t>
      </w:r>
      <w:r w:rsidRPr="0099544E">
        <w:rPr>
          <w:rFonts w:ascii="David" w:eastAsia="Calibri" w:hAnsi="David"/>
          <w:sz w:val="24"/>
          <w:rtl/>
          <w:lang w:eastAsia="he-IL"/>
        </w:rPr>
        <w:t xml:space="preserve">וזאת מבלי לגרוע מכל סעד ו/או תרופה העומדים </w:t>
      </w:r>
      <w:r w:rsidRPr="0099544E">
        <w:rPr>
          <w:rFonts w:ascii="David" w:eastAsia="Calibri" w:hAnsi="David" w:hint="cs"/>
          <w:sz w:val="24"/>
          <w:rtl/>
          <w:lang w:eastAsia="he-IL"/>
        </w:rPr>
        <w:t>לרשותה</w:t>
      </w:r>
      <w:r w:rsidRPr="0099544E">
        <w:rPr>
          <w:rFonts w:ascii="David" w:eastAsia="Calibri" w:hAnsi="David"/>
          <w:sz w:val="24"/>
          <w:rtl/>
          <w:lang w:eastAsia="he-IL"/>
        </w:rPr>
        <w:t xml:space="preserve"> מכוח דין.</w:t>
      </w:r>
    </w:p>
    <w:p w14:paraId="486C400C" w14:textId="4A84A833" w:rsidR="00ED57D4" w:rsidRPr="00AC39A2" w:rsidRDefault="0099544E" w:rsidP="00ED57D4">
      <w:pPr>
        <w:spacing w:before="0pt" w:after="8pt" w:line="12.80pt" w:lineRule="auto"/>
        <w:rPr>
          <w:rFonts w:ascii="David" w:eastAsia="Calibri" w:hAnsi="David"/>
          <w:b/>
          <w:bCs/>
          <w:sz w:val="24"/>
          <w:lang w:eastAsia="he-IL"/>
        </w:rPr>
      </w:pPr>
      <w:r>
        <w:rPr>
          <w:rFonts w:ascii="David" w:eastAsia="Calibri" w:hAnsi="David" w:hint="cs"/>
          <w:sz w:val="24"/>
          <w:rtl/>
          <w:lang w:eastAsia="he-IL"/>
        </w:rPr>
        <w:t xml:space="preserve"> </w:t>
      </w:r>
    </w:p>
    <w:p w14:paraId="7BE1D8DC" w14:textId="77777777" w:rsidR="00ED57D4" w:rsidRPr="00AC39A2" w:rsidRDefault="00ED57D4" w:rsidP="00ED57D4">
      <w:pPr>
        <w:spacing w:before="0pt" w:after="8pt" w:line="12.80pt" w:lineRule="auto"/>
        <w:rPr>
          <w:rFonts w:ascii="David" w:eastAsia="Calibri" w:hAnsi="David"/>
          <w:b/>
          <w:bCs/>
          <w:sz w:val="24"/>
          <w:rtl/>
          <w:lang w:eastAsia="he-IL"/>
        </w:rPr>
      </w:pPr>
      <w:r w:rsidRPr="00AC39A2">
        <w:rPr>
          <w:rFonts w:ascii="David" w:eastAsia="Calibri" w:hAnsi="David"/>
          <w:b/>
          <w:bCs/>
          <w:sz w:val="24"/>
          <w:rtl/>
          <w:lang w:eastAsia="he-IL"/>
        </w:rPr>
        <w:t>ולראיה על החתום:</w:t>
      </w:r>
    </w:p>
    <w:p w14:paraId="22495B39" w14:textId="77777777" w:rsidR="00ED57D4" w:rsidRPr="00AC39A2" w:rsidRDefault="00ED57D4" w:rsidP="00ED57D4">
      <w:pPr>
        <w:spacing w:before="0pt" w:after="8pt" w:line="12.80pt" w:lineRule="auto"/>
        <w:rPr>
          <w:rFonts w:ascii="David" w:eastAsia="Calibri" w:hAnsi="David"/>
          <w:sz w:val="24"/>
          <w:rtl/>
          <w:lang w:eastAsia="he-IL"/>
        </w:rPr>
      </w:pPr>
      <w:r w:rsidRPr="00AC39A2">
        <w:rPr>
          <w:rFonts w:ascii="David" w:eastAsia="Calibri" w:hAnsi="David"/>
          <w:b/>
          <w:bCs/>
          <w:sz w:val="24"/>
          <w:rtl/>
          <w:lang w:eastAsia="he-IL"/>
        </w:rPr>
        <w:t>_____________________</w:t>
      </w:r>
      <w:r w:rsidRPr="00AC39A2">
        <w:rPr>
          <w:rFonts w:ascii="David" w:eastAsia="Calibri" w:hAnsi="David"/>
          <w:sz w:val="24"/>
          <w:rtl/>
          <w:lang w:eastAsia="he-IL"/>
        </w:rPr>
        <w:t xml:space="preserve">    </w:t>
      </w:r>
      <w:r w:rsidRPr="00AC39A2">
        <w:rPr>
          <w:rFonts w:ascii="David" w:eastAsia="Calibri" w:hAnsi="David"/>
          <w:b/>
          <w:bCs/>
          <w:sz w:val="24"/>
          <w:rtl/>
          <w:lang w:eastAsia="he-IL"/>
        </w:rPr>
        <w:t>(הספק)</w:t>
      </w:r>
    </w:p>
    <w:p w14:paraId="733D5160" w14:textId="77777777" w:rsidR="00ED57D4" w:rsidRPr="00AC39A2" w:rsidRDefault="00ED57D4" w:rsidP="00ED57D4">
      <w:pPr>
        <w:spacing w:before="0pt" w:after="8pt" w:line="12.80pt" w:lineRule="auto"/>
        <w:rPr>
          <w:rFonts w:ascii="David" w:eastAsia="Calibri" w:hAnsi="David"/>
          <w:sz w:val="24"/>
          <w:rtl/>
          <w:lang w:eastAsia="he-IL"/>
        </w:rPr>
      </w:pPr>
      <w:r w:rsidRPr="00AC39A2">
        <w:rPr>
          <w:rFonts w:ascii="David" w:eastAsia="Calibri" w:hAnsi="David"/>
          <w:sz w:val="24"/>
          <w:rtl/>
          <w:lang w:eastAsia="he-IL"/>
        </w:rPr>
        <w:t xml:space="preserve">על ידי: </w:t>
      </w:r>
      <w:r w:rsidRPr="00AC39A2">
        <w:rPr>
          <w:rFonts w:ascii="David" w:eastAsia="Calibri" w:hAnsi="David"/>
          <w:sz w:val="24"/>
          <w:rtl/>
          <w:lang w:eastAsia="he-IL"/>
        </w:rPr>
        <w:tab/>
        <w:t>_______________</w:t>
      </w:r>
    </w:p>
    <w:p w14:paraId="1267CE82" w14:textId="77777777" w:rsidR="00ED57D4" w:rsidRPr="00AC39A2" w:rsidRDefault="00ED57D4" w:rsidP="00ED57D4">
      <w:pPr>
        <w:spacing w:before="0pt" w:after="8pt" w:line="12.80pt" w:lineRule="auto"/>
        <w:rPr>
          <w:rFonts w:ascii="David" w:eastAsia="Calibri" w:hAnsi="David"/>
          <w:sz w:val="24"/>
          <w:rtl/>
          <w:lang w:eastAsia="he-IL"/>
        </w:rPr>
      </w:pPr>
      <w:r w:rsidRPr="00AC39A2">
        <w:rPr>
          <w:rFonts w:ascii="David" w:eastAsia="Calibri" w:hAnsi="David"/>
          <w:sz w:val="24"/>
          <w:rtl/>
          <w:lang w:eastAsia="he-IL"/>
        </w:rPr>
        <w:t xml:space="preserve">שם: </w:t>
      </w:r>
      <w:r w:rsidRPr="00AC39A2">
        <w:rPr>
          <w:rFonts w:ascii="David" w:eastAsia="Calibri" w:hAnsi="David"/>
          <w:sz w:val="24"/>
          <w:rtl/>
          <w:lang w:eastAsia="he-IL"/>
        </w:rPr>
        <w:tab/>
        <w:t>_______________</w:t>
      </w:r>
    </w:p>
    <w:p w14:paraId="336A03CE" w14:textId="77777777" w:rsidR="00ED57D4" w:rsidRPr="00AC39A2" w:rsidRDefault="00ED57D4" w:rsidP="00ED57D4">
      <w:pPr>
        <w:spacing w:before="0pt" w:after="8pt" w:line="12.80pt" w:lineRule="auto"/>
        <w:rPr>
          <w:rFonts w:ascii="David" w:eastAsia="Calibri" w:hAnsi="David"/>
          <w:sz w:val="24"/>
          <w:rtl/>
          <w:lang w:eastAsia="he-IL"/>
        </w:rPr>
      </w:pPr>
      <w:r w:rsidRPr="00AC39A2">
        <w:rPr>
          <w:rFonts w:ascii="David" w:eastAsia="Calibri" w:hAnsi="David"/>
          <w:sz w:val="24"/>
          <w:rtl/>
          <w:lang w:eastAsia="he-IL"/>
        </w:rPr>
        <w:t>תפקיד:</w:t>
      </w:r>
      <w:r w:rsidRPr="00AC39A2">
        <w:rPr>
          <w:rFonts w:ascii="David" w:eastAsia="Calibri" w:hAnsi="David"/>
          <w:sz w:val="24"/>
          <w:rtl/>
          <w:lang w:eastAsia="he-IL"/>
        </w:rPr>
        <w:tab/>
        <w:t xml:space="preserve"> _______________       תאריך:   _______________</w:t>
      </w:r>
    </w:p>
    <w:p w14:paraId="0520C09E" w14:textId="77777777" w:rsidR="00ED57D4" w:rsidRPr="00AC39A2" w:rsidRDefault="00ED57D4" w:rsidP="00ED57D4">
      <w:pPr>
        <w:spacing w:before="0pt" w:after="8pt" w:line="12.80pt" w:lineRule="auto"/>
        <w:rPr>
          <w:rFonts w:ascii="David" w:eastAsia="Calibri" w:hAnsi="David"/>
          <w:sz w:val="24"/>
          <w:rtl/>
          <w:lang w:eastAsia="he-IL"/>
        </w:rPr>
      </w:pPr>
      <w:r w:rsidRPr="00AC39A2">
        <w:rPr>
          <w:rFonts w:ascii="David" w:eastAsia="Calibri" w:hAnsi="David"/>
          <w:sz w:val="24"/>
          <w:rtl/>
          <w:lang w:eastAsia="he-IL"/>
        </w:rPr>
        <w:t>הספק מצהיר שהחתום מעלה הינו מורשה חתימה מטעם הספק שמוסמך ומורשה לחתום על התחייבות זו מטעם הספק.</w:t>
      </w:r>
    </w:p>
    <w:p w14:paraId="548A2B83" w14:textId="77777777" w:rsidR="00ED57D4" w:rsidRPr="00AC39A2" w:rsidRDefault="00ED57D4" w:rsidP="00ED57D4">
      <w:pPr>
        <w:spacing w:before="0pt" w:after="8pt" w:line="12.80pt" w:lineRule="auto"/>
        <w:rPr>
          <w:rFonts w:ascii="David" w:eastAsia="Calibri" w:hAnsi="David"/>
          <w:szCs w:val="22"/>
          <w:rtl/>
          <w:lang w:eastAsia="he-IL"/>
        </w:rPr>
      </w:pPr>
    </w:p>
    <w:p w14:paraId="53B430AF" w14:textId="77777777" w:rsidR="00ED57D4" w:rsidRPr="00AC39A2" w:rsidRDefault="00ED57D4" w:rsidP="00ED57D4">
      <w:pPr>
        <w:spacing w:before="0pt" w:after="8pt" w:line="12.80pt" w:lineRule="auto"/>
        <w:rPr>
          <w:rFonts w:ascii="David" w:eastAsia="Calibri" w:hAnsi="David"/>
          <w:b/>
          <w:bCs/>
          <w:szCs w:val="22"/>
          <w:rtl/>
          <w:lang w:eastAsia="he-IL"/>
        </w:rPr>
      </w:pPr>
      <w:r w:rsidRPr="00AC39A2">
        <w:rPr>
          <w:rFonts w:ascii="David" w:eastAsia="Calibri" w:hAnsi="David"/>
          <w:b/>
          <w:bCs/>
          <w:szCs w:val="22"/>
          <w:rtl/>
          <w:lang w:eastAsia="he-IL"/>
        </w:rPr>
        <w:t xml:space="preserve">פרטי אחראי אבטחת מידע מטעם הספק: </w:t>
      </w:r>
      <w:r w:rsidRPr="00AC39A2">
        <w:rPr>
          <w:rFonts w:ascii="David" w:eastAsia="Calibri" w:hAnsi="David"/>
          <w:b/>
          <w:bCs/>
          <w:szCs w:val="22"/>
          <w:rtl/>
          <w:lang w:eastAsia="he-IL"/>
        </w:rPr>
        <w:tab/>
      </w:r>
    </w:p>
    <w:p w14:paraId="42BC7939" w14:textId="77777777" w:rsidR="00ED57D4" w:rsidRPr="00AC39A2" w:rsidRDefault="00ED57D4" w:rsidP="00ED57D4">
      <w:pPr>
        <w:spacing w:before="0pt" w:after="8pt" w:line="12.80pt" w:lineRule="auto"/>
        <w:rPr>
          <w:rFonts w:ascii="David" w:eastAsia="Calibri" w:hAnsi="David"/>
          <w:szCs w:val="22"/>
          <w:rtl/>
          <w:lang w:eastAsia="he-IL"/>
        </w:rPr>
      </w:pPr>
    </w:p>
    <w:p w14:paraId="53835CC4" w14:textId="77777777" w:rsidR="00ED57D4" w:rsidRPr="00AC39A2" w:rsidRDefault="00ED57D4" w:rsidP="00ED57D4">
      <w:pPr>
        <w:spacing w:before="0pt" w:after="8pt" w:line="12.80pt" w:lineRule="auto"/>
        <w:rPr>
          <w:rFonts w:ascii="David" w:eastAsia="Calibri" w:hAnsi="David"/>
          <w:sz w:val="24"/>
          <w:rtl/>
          <w:lang w:eastAsia="he-IL"/>
        </w:rPr>
      </w:pPr>
      <w:r w:rsidRPr="00AC39A2">
        <w:rPr>
          <w:rFonts w:ascii="David" w:eastAsia="Calibri" w:hAnsi="David"/>
          <w:sz w:val="24"/>
          <w:rtl/>
          <w:lang w:eastAsia="he-IL"/>
        </w:rPr>
        <w:t xml:space="preserve">שם: </w:t>
      </w:r>
      <w:r w:rsidRPr="00AC39A2">
        <w:rPr>
          <w:rFonts w:ascii="David" w:eastAsia="Calibri" w:hAnsi="David"/>
          <w:sz w:val="24"/>
          <w:rtl/>
          <w:lang w:eastAsia="he-IL"/>
        </w:rPr>
        <w:tab/>
        <w:t>_______________  טלפון: _______________   אימייל: _______________</w:t>
      </w:r>
    </w:p>
    <w:p w14:paraId="718ABBF8" w14:textId="77777777" w:rsidR="00ED57D4" w:rsidRPr="00AC39A2" w:rsidRDefault="00ED57D4" w:rsidP="00ED57D4">
      <w:pPr>
        <w:spacing w:before="0pt" w:after="8pt" w:line="12.80pt" w:lineRule="auto"/>
        <w:rPr>
          <w:rFonts w:ascii="David" w:eastAsia="Calibri" w:hAnsi="David"/>
          <w:sz w:val="24"/>
          <w:rtl/>
          <w:lang w:eastAsia="he-IL"/>
        </w:rPr>
      </w:pPr>
      <w:r w:rsidRPr="00AC39A2">
        <w:rPr>
          <w:rFonts w:ascii="David" w:eastAsia="Calibri" w:hAnsi="David"/>
          <w:sz w:val="24"/>
          <w:rtl/>
          <w:lang w:eastAsia="he-IL"/>
        </w:rPr>
        <w:t>תפקיד:</w:t>
      </w:r>
      <w:r w:rsidRPr="00AC39A2">
        <w:rPr>
          <w:rFonts w:ascii="David" w:eastAsia="Calibri" w:hAnsi="David"/>
          <w:sz w:val="24"/>
          <w:rtl/>
          <w:lang w:eastAsia="he-IL"/>
        </w:rPr>
        <w:tab/>
        <w:t xml:space="preserve"> _______________</w:t>
      </w:r>
      <w:r w:rsidRPr="00AC39A2">
        <w:rPr>
          <w:rFonts w:ascii="David" w:eastAsia="Calibri" w:hAnsi="David"/>
          <w:sz w:val="24"/>
          <w:rtl/>
          <w:lang w:eastAsia="he-IL"/>
        </w:rPr>
        <w:tab/>
        <w:t xml:space="preserve">   </w:t>
      </w:r>
    </w:p>
    <w:p w14:paraId="725A0117" w14:textId="77777777" w:rsidR="00F50A72" w:rsidRDefault="00F50A72" w:rsidP="00ED57D4"/>
    <w:sectPr w:rsidR="00F50A72" w:rsidSect="000953B0">
      <w:pgSz w:w="595.30pt" w:h="841.90pt"/>
      <w:pgMar w:top="72pt" w:right="90pt" w:bottom="72pt" w:left="90pt" w:header="35.40pt" w:footer="35.40pt" w:gutter="0pt"/>
      <w:cols w:space="35.40pt"/>
      <w:bidi/>
      <w:rtlGutter/>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David">
    <w:panose1 w:val="020E0502060401010101"/>
    <w:charset w:characterSet="iso-8859-1"/>
    <w:family w:val="swiss"/>
    <w:pitch w:val="variable"/>
    <w:sig w:usb0="00000803" w:usb1="00000000" w:usb2="00000000" w:usb3="00000000" w:csb0="00000021"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6E806A06"/>
    <w:multiLevelType w:val="multilevel"/>
    <w:tmpl w:val="BE92947C"/>
    <w:lvl w:ilvl="0">
      <w:start w:val="1"/>
      <w:numFmt w:val="decimal"/>
      <w:lvlText w:val="%1."/>
      <w:lvlJc w:val="start"/>
      <w:pPr>
        <w:ind w:start="18pt" w:hanging="18pt"/>
      </w:pPr>
      <w:rPr>
        <w:b w:val="0"/>
        <w:bCs w:val="0"/>
      </w:rPr>
    </w:lvl>
    <w:lvl w:ilvl="1">
      <w:start w:val="1"/>
      <w:numFmt w:val="decimal"/>
      <w:lvlText w:val="%1.%2."/>
      <w:lvlJc w:val="start"/>
      <w:pPr>
        <w:ind w:start="39.60pt" w:hanging="21.60pt"/>
      </w:pPr>
      <w:rPr>
        <w:b w:val="0"/>
        <w:bCs w:val="0"/>
      </w:rPr>
    </w:lvl>
    <w:lvl w:ilvl="2">
      <w:start w:val="1"/>
      <w:numFmt w:val="decimal"/>
      <w:lvlText w:val="%1.%2.%3."/>
      <w:lvlJc w:val="start"/>
      <w:pPr>
        <w:ind w:start="61.20pt" w:hanging="25.20pt"/>
      </w:pPr>
      <w:rPr>
        <w:b w:val="0"/>
        <w:bCs w:val="0"/>
      </w:r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D4"/>
    <w:rsid w:val="00020056"/>
    <w:rsid w:val="0003126E"/>
    <w:rsid w:val="00071A3C"/>
    <w:rsid w:val="00084455"/>
    <w:rsid w:val="000953B0"/>
    <w:rsid w:val="000A3E51"/>
    <w:rsid w:val="000D71E1"/>
    <w:rsid w:val="000F272B"/>
    <w:rsid w:val="000F6EA6"/>
    <w:rsid w:val="00125ADC"/>
    <w:rsid w:val="00126C21"/>
    <w:rsid w:val="001B649C"/>
    <w:rsid w:val="001F092F"/>
    <w:rsid w:val="0020226C"/>
    <w:rsid w:val="002046AB"/>
    <w:rsid w:val="002170BD"/>
    <w:rsid w:val="0023616A"/>
    <w:rsid w:val="00263A31"/>
    <w:rsid w:val="0028601F"/>
    <w:rsid w:val="002A3D08"/>
    <w:rsid w:val="003069EA"/>
    <w:rsid w:val="00321C57"/>
    <w:rsid w:val="003C34E4"/>
    <w:rsid w:val="003F760D"/>
    <w:rsid w:val="00423E95"/>
    <w:rsid w:val="00437B54"/>
    <w:rsid w:val="00484CCC"/>
    <w:rsid w:val="004871AB"/>
    <w:rsid w:val="00562B91"/>
    <w:rsid w:val="005636F5"/>
    <w:rsid w:val="00573ACD"/>
    <w:rsid w:val="00587521"/>
    <w:rsid w:val="005A75FB"/>
    <w:rsid w:val="005F1CE0"/>
    <w:rsid w:val="005F4E48"/>
    <w:rsid w:val="00657378"/>
    <w:rsid w:val="006A79EE"/>
    <w:rsid w:val="006D609B"/>
    <w:rsid w:val="006E2124"/>
    <w:rsid w:val="00776DBB"/>
    <w:rsid w:val="00791446"/>
    <w:rsid w:val="007C66E6"/>
    <w:rsid w:val="007E773F"/>
    <w:rsid w:val="00804B4C"/>
    <w:rsid w:val="008167DC"/>
    <w:rsid w:val="00825022"/>
    <w:rsid w:val="008456EC"/>
    <w:rsid w:val="008561CA"/>
    <w:rsid w:val="008C01B7"/>
    <w:rsid w:val="008C6806"/>
    <w:rsid w:val="008E1107"/>
    <w:rsid w:val="008F7B88"/>
    <w:rsid w:val="00904AE8"/>
    <w:rsid w:val="00937BA9"/>
    <w:rsid w:val="00961A90"/>
    <w:rsid w:val="0099544E"/>
    <w:rsid w:val="00996FC9"/>
    <w:rsid w:val="009C7F2F"/>
    <w:rsid w:val="009E3364"/>
    <w:rsid w:val="009E6263"/>
    <w:rsid w:val="009F065D"/>
    <w:rsid w:val="00A067A4"/>
    <w:rsid w:val="00A17119"/>
    <w:rsid w:val="00A55AAF"/>
    <w:rsid w:val="00A82AD4"/>
    <w:rsid w:val="00AA3402"/>
    <w:rsid w:val="00AE5185"/>
    <w:rsid w:val="00AE6428"/>
    <w:rsid w:val="00B113C7"/>
    <w:rsid w:val="00B20D9F"/>
    <w:rsid w:val="00B45D7B"/>
    <w:rsid w:val="00B57E64"/>
    <w:rsid w:val="00B62EEA"/>
    <w:rsid w:val="00BA0AC1"/>
    <w:rsid w:val="00C1111E"/>
    <w:rsid w:val="00C31560"/>
    <w:rsid w:val="00C87414"/>
    <w:rsid w:val="00CB299A"/>
    <w:rsid w:val="00CB3D0C"/>
    <w:rsid w:val="00CC3202"/>
    <w:rsid w:val="00CD6676"/>
    <w:rsid w:val="00D82E44"/>
    <w:rsid w:val="00DA1932"/>
    <w:rsid w:val="00DB2823"/>
    <w:rsid w:val="00E1636D"/>
    <w:rsid w:val="00E3327D"/>
    <w:rsid w:val="00E84142"/>
    <w:rsid w:val="00ED3B23"/>
    <w:rsid w:val="00ED57D4"/>
    <w:rsid w:val="00EE3D70"/>
    <w:rsid w:val="00EF26A4"/>
    <w:rsid w:val="00F21DBA"/>
    <w:rsid w:val="00F50A72"/>
    <w:rsid w:val="00F57874"/>
    <w:rsid w:val="00F945D1"/>
    <w:rsid w:val="00FA02C2"/>
    <w:rsid w:val="00FB5955"/>
    <w:rsid w:val="00FC5AEC"/>
    <w:rsid w:val="00FE03C1"/>
    <w:rsid w:val="00FF2E5D"/>
    <w:rsid w:val="00FF2F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53EC0C9"/>
  <w15:chartTrackingRefBased/>
  <w15:docId w15:val="{92BD8033-84B0-477E-8FF2-7DAF4900DFC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D4"/>
    <w:pPr>
      <w:bidi/>
      <w:spacing w:before="12pt" w:after="0pt" w:line="12pt" w:lineRule="auto"/>
      <w:jc w:val="both"/>
    </w:pPr>
    <w:rPr>
      <w:rFonts w:ascii="Times New Roman" w:eastAsia="Times New Roman" w:hAnsi="Times New Roman"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D4"/>
    <w:pPr>
      <w:ind w:start="36pt"/>
      <w:contextualSpacing/>
    </w:pPr>
  </w:style>
  <w:style w:type="table" w:styleId="TableGrid">
    <w:name w:val="Table Grid"/>
    <w:basedOn w:val="TableNormal"/>
    <w:rsid w:val="00ED57D4"/>
    <w:pPr>
      <w:spacing w:after="0pt" w:line="12pt" w:lineRule="auto"/>
    </w:pPr>
    <w:rPr>
      <w:rFonts w:ascii="Times New Roman" w:eastAsia="Times New Roman" w:hAnsi="Times New Roman" w:cs="Times New Roman"/>
      <w:sz w:val="20"/>
      <w:szCs w:val="20"/>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D7B"/>
    <w:pPr>
      <w:spacing w:before="0p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D7B"/>
    <w:rPr>
      <w:rFonts w:ascii="Segoe UI" w:eastAsia="Times New Roman"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9</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Azrad</dc:creator>
  <cp:keywords/>
  <dc:description/>
  <cp:lastModifiedBy>Roy Azrad</cp:lastModifiedBy>
  <cp:revision>4</cp:revision>
  <dcterms:created xsi:type="dcterms:W3CDTF">2020-04-22T10:33:00Z</dcterms:created>
  <dcterms:modified xsi:type="dcterms:W3CDTF">2020-04-22T10:43:00Z</dcterms:modified>
</cp:coreProperties>
</file>